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нграм 8-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806" w:rsidRPr="00527732" w:rsidRDefault="00740806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  <w:r w:rsidRPr="0052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98F" w:rsidRPr="00527732" w:rsidRDefault="0048398F" w:rsidP="00527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06" w:rsidRPr="00527732" w:rsidRDefault="00740806" w:rsidP="00527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 Нормативно-правовые документы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• Федеральный закон от29.12.2012 № 273-ФЗ «Об образовании в Российской Федерации»;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• Концепция Национальной </w:t>
      </w:r>
      <w:proofErr w:type="gram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программы повышения уровня финансовой грамотности населения РФ</w:t>
      </w:r>
      <w:proofErr w:type="gramEnd"/>
      <w:r w:rsidRPr="00527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• Федеральный государственный образовательный стандарт основного общего обра</w:t>
      </w:r>
      <w:r w:rsidR="003220BE">
        <w:rPr>
          <w:rFonts w:ascii="Times New Roman" w:hAnsi="Times New Roman" w:cs="Times New Roman"/>
          <w:color w:val="000000"/>
          <w:sz w:val="24"/>
          <w:szCs w:val="24"/>
        </w:rPr>
        <w:t xml:space="preserve">зования, утвержденный приказом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№ 1897 (с изменениями и дополнениями от 29.12.2014 №1644, от 31.12.2015 №1577);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• Авторская программа по финансовой грамотности, 5—7 классы, авторы программы: Е. А. Вигдорчик, И. В.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, Ю. Н.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>. М.: «ВИТА-ПРЕСС» - 2017.</w:t>
      </w:r>
    </w:p>
    <w:p w:rsidR="00740806" w:rsidRPr="00527732" w:rsidRDefault="0074080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• Авторская программа по финансовой грамотности. 8–9 классы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gram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27732">
        <w:rPr>
          <w:rFonts w:ascii="Times New Roman" w:hAnsi="Times New Roman" w:cs="Times New Roman"/>
          <w:color w:val="000000"/>
          <w:sz w:val="24"/>
          <w:szCs w:val="24"/>
        </w:rPr>
        <w:t>рг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. Авторы программы: Е. Б.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, О. И. Рязанова, И. В.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>. М.: «ВИТА-ПРЕСС» - 2017</w:t>
      </w:r>
    </w:p>
    <w:p w:rsidR="0048398F" w:rsidRPr="00527732" w:rsidRDefault="0048398F" w:rsidP="0052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98F" w:rsidRPr="00527732" w:rsidRDefault="0048398F" w:rsidP="00527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 Общая характеристика учебного предмета</w:t>
      </w:r>
    </w:p>
    <w:p w:rsidR="00514EC8" w:rsidRPr="00527732" w:rsidRDefault="003220BE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32D2" w:rsidRPr="00527732">
        <w:rPr>
          <w:rFonts w:ascii="Times New Roman" w:hAnsi="Times New Roman" w:cs="Times New Roman"/>
          <w:color w:val="000000"/>
          <w:sz w:val="24"/>
          <w:szCs w:val="24"/>
        </w:rPr>
        <w:t>От выпускников образовательных учреждений</w:t>
      </w:r>
      <w:r w:rsidR="006B466E" w:rsidRPr="005277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32D2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66E" w:rsidRPr="00527732">
        <w:rPr>
          <w:rFonts w:ascii="Times New Roman" w:hAnsi="Times New Roman" w:cs="Times New Roman"/>
          <w:color w:val="000000"/>
          <w:sz w:val="24"/>
          <w:szCs w:val="24"/>
        </w:rPr>
        <w:t>обучающихся в детских домах и</w:t>
      </w:r>
      <w:r w:rsidR="006B466E" w:rsidRPr="00527732">
        <w:rPr>
          <w:rFonts w:ascii="Times New Roman" w:hAnsi="Times New Roman" w:cs="Times New Roman"/>
          <w:sz w:val="24"/>
          <w:szCs w:val="24"/>
        </w:rPr>
        <w:t xml:space="preserve"> </w:t>
      </w:r>
      <w:r w:rsidR="006B466E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школах-интернатах, </w:t>
      </w:r>
      <w:r w:rsidR="00FB32D2" w:rsidRPr="00527732">
        <w:rPr>
          <w:rFonts w:ascii="Times New Roman" w:hAnsi="Times New Roman" w:cs="Times New Roman"/>
          <w:color w:val="000000"/>
          <w:sz w:val="24"/>
          <w:szCs w:val="24"/>
        </w:rPr>
        <w:t>ожидается успешное и достаточно быстрое вхождение в социум, что предполагает принятие ими ценностей и культуры общества, требует способности принимать правомерные решения по обеспечению своей жизнедеятельности, прогнозировать возможные последствия своих действий, а также готовности и умения реализовывать принятые решения.</w:t>
      </w:r>
      <w:r w:rsidR="00514EC8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Однако часть выпускников оказывается не вполне готовой к самостоятельному </w:t>
      </w:r>
      <w:proofErr w:type="gramStart"/>
      <w:r w:rsidR="00514EC8" w:rsidRPr="00527732">
        <w:rPr>
          <w:rFonts w:ascii="Times New Roman" w:hAnsi="Times New Roman" w:cs="Times New Roman"/>
          <w:color w:val="000000"/>
          <w:sz w:val="24"/>
          <w:szCs w:val="24"/>
        </w:rPr>
        <w:t>жизнеустройству</w:t>
      </w:r>
      <w:proofErr w:type="gramEnd"/>
      <w:r w:rsidR="00514EC8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как в бытовом, так и в социально-</w:t>
      </w:r>
      <w:bookmarkStart w:id="0" w:name="_GoBack"/>
      <w:bookmarkEnd w:id="0"/>
      <w:r w:rsidR="00514EC8" w:rsidRPr="00527732">
        <w:rPr>
          <w:rFonts w:ascii="Times New Roman" w:hAnsi="Times New Roman" w:cs="Times New Roman"/>
          <w:color w:val="000000"/>
          <w:sz w:val="24"/>
          <w:szCs w:val="24"/>
        </w:rPr>
        <w:t>экономическом аспекте. В значительной мере это относится к выпускникам, воспитывавшимся в специализированных учреждениях: детских домах, интернатах, социальных центрах и т. д. Эта категория молодых людей обладает в целом низкой социальной компетентностью.</w:t>
      </w:r>
    </w:p>
    <w:p w:rsidR="00514EC8" w:rsidRPr="00527732" w:rsidRDefault="00514EC8" w:rsidP="00322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рассчитана на детей, обучающихся в школ</w:t>
      </w:r>
      <w:r w:rsidR="003220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-интернат</w:t>
      </w:r>
      <w:r w:rsidR="003220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, что требует учёта ряда важных особенностей при преподавании данного курса.</w:t>
      </w:r>
    </w:p>
    <w:p w:rsidR="00514EC8" w:rsidRPr="00527732" w:rsidRDefault="00514EC8" w:rsidP="00322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Предлагаемый курс повышения финансовой грамотности предполагает формирование у обучающихся понятий: откуда берутся деньги; что такое финансовое благополучие человека; как заработать деньги и что необходимо сделать для этого; как</w:t>
      </w:r>
      <w:r w:rsidR="00322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правильно планировать расходы и что такое личное финансовое планирование; как организовать бюджет будущей семьи.</w:t>
      </w:r>
    </w:p>
    <w:p w:rsidR="00514EC8" w:rsidRPr="00527732" w:rsidRDefault="00514EC8" w:rsidP="00322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Воспитанники должны научиться основам взаимодействия с банками, пенсионными фондами, овладеть навыками ведения личного бюджета и бюджета будущей семьи, формирования накоплений, получения кредитов и пр.</w:t>
      </w:r>
    </w:p>
    <w:p w:rsidR="00FB32D2" w:rsidRPr="00527732" w:rsidRDefault="00514EC8" w:rsidP="00322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Перечень предлагаемых к изучению тем является набором базовых финансовых знаний для успешного молодого человека в современном обществе.</w:t>
      </w:r>
    </w:p>
    <w:p w:rsidR="007736F2" w:rsidRPr="00527732" w:rsidRDefault="00FB32D2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736F2" w:rsidRPr="00527732" w:rsidRDefault="007736F2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цель</w:t>
      </w:r>
      <w:r w:rsidRPr="005277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277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обучения: </w:t>
      </w:r>
      <w:r w:rsidR="00962B01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базовых финансовых знаний для успешного молодого человека в современном обществе,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умений и навыков для принятия финансовых решений в повседневной жизни и в процессе взаимодействия с финансовыми институтами.</w:t>
      </w:r>
    </w:p>
    <w:p w:rsidR="00FB32D2" w:rsidRPr="00527732" w:rsidRDefault="00962B01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5295" w:rsidRPr="00527732" w:rsidRDefault="00705295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62B01" w:rsidRPr="00527732" w:rsidRDefault="00962B01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732">
        <w:rPr>
          <w:rFonts w:ascii="Times New Roman" w:hAnsi="Times New Roman" w:cs="Times New Roman"/>
          <w:sz w:val="24"/>
          <w:szCs w:val="24"/>
        </w:rPr>
        <w:t xml:space="preserve">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выработка адекватных представлений о повседневной экономической действительности;</w:t>
      </w:r>
    </w:p>
    <w:p w:rsidR="001F34B2" w:rsidRPr="00527732" w:rsidRDefault="001F34B2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- освоение первоначальных практических навыков грамотного потребительского поведения, формирование потребительской культуры</w:t>
      </w:r>
      <w:r w:rsidR="003D1466" w:rsidRPr="00527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34B2" w:rsidRPr="00527732" w:rsidRDefault="001F34B2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воспитание самостоятельности в принятии </w:t>
      </w:r>
      <w:r w:rsidR="00962B01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правильных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экономических решений в личной жизни.</w:t>
      </w:r>
    </w:p>
    <w:p w:rsidR="0075454E" w:rsidRPr="00527732" w:rsidRDefault="0075454E" w:rsidP="0052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FEF" w:rsidRPr="00527732" w:rsidRDefault="00BF5FEF" w:rsidP="00527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 Место учебного предмета в учебном плане</w:t>
      </w:r>
    </w:p>
    <w:p w:rsidR="00705295" w:rsidRPr="00527732" w:rsidRDefault="00705295" w:rsidP="0052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"/>
        <w:gridCol w:w="3214"/>
        <w:gridCol w:w="35"/>
        <w:gridCol w:w="709"/>
        <w:gridCol w:w="59"/>
        <w:gridCol w:w="650"/>
        <w:gridCol w:w="19"/>
        <w:gridCol w:w="689"/>
        <w:gridCol w:w="900"/>
        <w:gridCol w:w="18"/>
        <w:gridCol w:w="783"/>
        <w:gridCol w:w="993"/>
      </w:tblGrid>
      <w:tr w:rsidR="00A40679" w:rsidRPr="00527732" w:rsidTr="00922633">
        <w:trPr>
          <w:trHeight w:val="328"/>
        </w:trPr>
        <w:tc>
          <w:tcPr>
            <w:tcW w:w="1855" w:type="dxa"/>
            <w:gridSpan w:val="2"/>
            <w:vMerge w:val="restart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14" w:type="dxa"/>
            <w:vMerge w:val="restart"/>
            <w:tcBorders>
              <w:tl2br w:val="single" w:sz="4" w:space="0" w:color="auto"/>
            </w:tcBorders>
          </w:tcPr>
          <w:p w:rsidR="00A40679" w:rsidRPr="00527732" w:rsidRDefault="00A40679" w:rsidP="0052773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40679" w:rsidRPr="00527732" w:rsidRDefault="00A40679" w:rsidP="0052773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679" w:rsidRPr="00527732" w:rsidRDefault="00A40679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62" w:type="dxa"/>
            <w:gridSpan w:val="9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0679" w:rsidRPr="00527732" w:rsidTr="00922633">
        <w:trPr>
          <w:trHeight w:val="226"/>
        </w:trPr>
        <w:tc>
          <w:tcPr>
            <w:tcW w:w="1855" w:type="dxa"/>
            <w:gridSpan w:val="2"/>
            <w:vMerge/>
          </w:tcPr>
          <w:p w:rsidR="00A40679" w:rsidRPr="00527732" w:rsidRDefault="00A40679" w:rsidP="005277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A40679" w:rsidRPr="00527732" w:rsidRDefault="00A40679" w:rsidP="0052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9" w:type="dxa"/>
            <w:gridSpan w:val="2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89" w:type="dxa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18" w:type="dxa"/>
            <w:gridSpan w:val="2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83" w:type="dxa"/>
            <w:vAlign w:val="center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93" w:type="dxa"/>
            <w:vMerge/>
          </w:tcPr>
          <w:p w:rsidR="00A40679" w:rsidRPr="00527732" w:rsidRDefault="00A40679" w:rsidP="0052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79" w:rsidRPr="00527732" w:rsidTr="00A40679">
        <w:trPr>
          <w:trHeight w:val="528"/>
        </w:trPr>
        <w:tc>
          <w:tcPr>
            <w:tcW w:w="1855" w:type="dxa"/>
            <w:gridSpan w:val="2"/>
          </w:tcPr>
          <w:p w:rsidR="00A40679" w:rsidRPr="00527732" w:rsidRDefault="00A40679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11"/>
          </w:tcPr>
          <w:p w:rsidR="00A40679" w:rsidRPr="00527732" w:rsidRDefault="00A40679" w:rsidP="005277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22633" w:rsidRPr="00527732" w:rsidTr="00922633">
        <w:tc>
          <w:tcPr>
            <w:tcW w:w="1844" w:type="dxa"/>
          </w:tcPr>
          <w:p w:rsidR="00922633" w:rsidRPr="00527732" w:rsidRDefault="00922633" w:rsidP="005277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260" w:type="dxa"/>
            <w:gridSpan w:val="3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633" w:rsidRPr="00527732" w:rsidTr="00922633">
        <w:tc>
          <w:tcPr>
            <w:tcW w:w="1844" w:type="dxa"/>
          </w:tcPr>
          <w:p w:rsidR="00922633" w:rsidRPr="00527732" w:rsidRDefault="00922633" w:rsidP="005277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gridSpan w:val="2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922633" w:rsidRPr="00527732" w:rsidRDefault="00922633" w:rsidP="0052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A446F" w:rsidRPr="00527732" w:rsidRDefault="001A446F" w:rsidP="005277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466" w:rsidRPr="00527732" w:rsidRDefault="003D1466" w:rsidP="00322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 Планируемые личностные и предметные результаты освоения учебного предмета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понимание, откуда берутся деньги;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умение</w:t>
      </w:r>
      <w:r w:rsidRPr="00527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различать краткосрочные и долгосрочные потребности,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определять приоритетные траты и понимать необходимость аккумулировать сбережения для будущих трат;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осознание личной ответственности за решения, принимаемые в процессе взаимодействия с финансовыми институтами;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уяснение своих прав и обязанностей в сфере финансов.</w:t>
      </w:r>
    </w:p>
    <w:p w:rsidR="003D1466" w:rsidRPr="00527732" w:rsidRDefault="005240E2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="003D1466" w:rsidRPr="005277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владение умением решать практические финансовые задачи: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владение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потребителя страховых услуг и др.);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владение умением осуществлять рефлексию своей учебной и практической деятельности</w:t>
      </w:r>
      <w:r w:rsidR="00527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– владение базовыми понятиями финансовой сферы (банк, депозит, кредит, портфель инвестиций, фондовый рынок, ценные бумаги, налоги, налоговый вычет, пенсия, пенсионные накопления, бизнес, финансовый риск, финансовое мошенничество);</w:t>
      </w:r>
      <w:proofErr w:type="gramEnd"/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владение знаниями (правилами поведения) в определённых финансовых институтах (банк, фондовый рынок, пенсионный фонд, налоговая служба и др.);</w:t>
      </w:r>
    </w:p>
    <w:p w:rsidR="003D1466" w:rsidRPr="00527732" w:rsidRDefault="003D1466" w:rsidP="003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– понимание принципов функционирования финансовой системы России.</w:t>
      </w:r>
    </w:p>
    <w:p w:rsidR="000B7940" w:rsidRPr="00527732" w:rsidRDefault="000B7940" w:rsidP="0052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40" w:rsidRPr="00527732" w:rsidRDefault="000B7940" w:rsidP="005277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Связь базовых учебных действий с содержанием учебного предмета </w:t>
      </w:r>
    </w:p>
    <w:p w:rsidR="000B7940" w:rsidRPr="00527732" w:rsidRDefault="000B7940" w:rsidP="005277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732">
        <w:rPr>
          <w:rFonts w:ascii="Times New Roman" w:eastAsia="Calibri" w:hAnsi="Times New Roman" w:cs="Times New Roman"/>
          <w:b/>
          <w:bCs/>
          <w:sz w:val="24"/>
          <w:szCs w:val="24"/>
        </w:rPr>
        <w:t>«Финансовая грамотность» (8-9 классы)</w:t>
      </w:r>
    </w:p>
    <w:tbl>
      <w:tblPr>
        <w:tblpPr w:leftFromText="180" w:rightFromText="180" w:vertAnchor="text" w:horzAnchor="margin" w:tblpY="488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06"/>
        <w:gridCol w:w="2024"/>
        <w:gridCol w:w="2268"/>
        <w:gridCol w:w="1701"/>
        <w:gridCol w:w="2835"/>
      </w:tblGrid>
      <w:tr w:rsidR="00031D4E" w:rsidRPr="00527732" w:rsidTr="007A0454">
        <w:trPr>
          <w:cantSplit/>
          <w:trHeight w:val="1149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031D4E" w:rsidRPr="00527732" w:rsidRDefault="00031D4E" w:rsidP="005277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Предмет Класс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4E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4E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4E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4E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учебные действия:</w:t>
            </w:r>
          </w:p>
        </w:tc>
      </w:tr>
      <w:tr w:rsidR="00031D4E" w:rsidRPr="00527732" w:rsidTr="007A0454">
        <w:trPr>
          <w:cantSplit/>
          <w:trHeight w:val="1134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031D4E" w:rsidRPr="00527732" w:rsidRDefault="001669E0" w:rsidP="005277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BF6B74" w:rsidRPr="005277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</w:p>
          <w:p w:rsidR="00BF6B74" w:rsidRPr="00527732" w:rsidRDefault="001669E0" w:rsidP="005277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BF6B74" w:rsidRPr="005277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 9 класс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66B" w:rsidRPr="00527732" w:rsidRDefault="001669E0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6366B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</w:t>
            </w:r>
            <w:r w:rsidR="004166EB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6366B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принятие решений в сфере личных финансов;</w:t>
            </w:r>
          </w:p>
          <w:p w:rsidR="0016366B" w:rsidRPr="00527732" w:rsidRDefault="0016366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пользоваться своими правами в финансовой сфере и исполнять возникающие в связи с взаимодействием с финансовыми институтами обязанности</w:t>
            </w:r>
            <w:r w:rsidR="001669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3127" w:rsidRDefault="0016366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самостоятельности и личной ответственности за свои поступки; </w:t>
            </w:r>
            <w:proofErr w:type="gramStart"/>
            <w:r w:rsidR="001669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собственного бюджета</w:t>
            </w:r>
            <w:r w:rsidR="009231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366B" w:rsidRPr="00527732" w:rsidRDefault="00923127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6366B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вариантов собственного заработка;</w:t>
            </w:r>
          </w:p>
          <w:p w:rsidR="00923127" w:rsidRDefault="0016366B" w:rsidP="0092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навыков сотрудничества с взрослыми и сверстниками в разных игровых и реальных экономических ситуациях; </w:t>
            </w:r>
          </w:p>
          <w:p w:rsidR="00031D4E" w:rsidRPr="00527732" w:rsidRDefault="00923127" w:rsidP="0092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6366B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принятии решений о семейном бюджете.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D9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текстов в устной и письменной формах;</w:t>
            </w:r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слушать собеседника и вести диалог;</w:t>
            </w:r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признавать возможность существования различных точек зрения и права каждого иметь свою;</w:t>
            </w:r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умение излагать своё мнение, аргументировать свою точку зрения и давать оценку событий;</w:t>
            </w:r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определение общей цели и путей её достижения; </w:t>
            </w:r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-умение договариваться о распределении функций и ролей в совместной деятельности</w:t>
            </w:r>
            <w:r w:rsidR="009231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3127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взаимный контроль в совместной деятельности</w:t>
            </w:r>
            <w:r w:rsidR="009231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78D9" w:rsidRPr="00527732" w:rsidRDefault="00923127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  <w:p w:rsidR="00031D4E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2F67" w:rsidRDefault="005C795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цели своих действий;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2F67" w:rsidRDefault="005C795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8A2F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ланирова</w:t>
            </w:r>
            <w:proofErr w:type="spellEnd"/>
          </w:p>
          <w:p w:rsidR="001F78D9" w:rsidRPr="00527732" w:rsidRDefault="001F78D9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 помощью учителя и самостоятельно;</w:t>
            </w:r>
          </w:p>
          <w:p w:rsidR="001F78D9" w:rsidRPr="00527732" w:rsidRDefault="005C795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проявление познавательной и творческой инициативы;</w:t>
            </w:r>
          </w:p>
          <w:p w:rsidR="008A2F67" w:rsidRDefault="005C795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правильности выполнения действий; </w:t>
            </w:r>
          </w:p>
          <w:p w:rsidR="001F78D9" w:rsidRPr="00527732" w:rsidRDefault="008A2F67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и </w:t>
            </w:r>
            <w:proofErr w:type="spellStart"/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1D4E" w:rsidRPr="00527732" w:rsidRDefault="005C795B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8D9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адекватное восприятие предложений товарищей, учителей, родителей.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1C" w:rsidRPr="00527732" w:rsidRDefault="00031D4E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5B1C" w:rsidRPr="0052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1C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</w:t>
            </w:r>
            <w:r w:rsidR="0000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</w:t>
            </w:r>
            <w:r w:rsidR="00A35B1C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умения анализировать проблему и определять финансовые и государственные учреждения, в которые необходимо обратиться для их решения;</w:t>
            </w:r>
          </w:p>
          <w:p w:rsidR="00A35B1C" w:rsidRPr="00527732" w:rsidRDefault="00A35B1C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умением поиска различных способов решения финансовых проблем и их оценки;</w:t>
            </w:r>
          </w:p>
          <w:p w:rsidR="00A35B1C" w:rsidRPr="00527732" w:rsidRDefault="00A35B1C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умением осуществлять краткосрочное и долгосрочное планирование поведения в сфере финансов;</w:t>
            </w:r>
          </w:p>
          <w:p w:rsidR="00005B5B" w:rsidRDefault="00A35B1C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</w:t>
            </w:r>
            <w:r w:rsidR="00005B5B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устанавливать причинно-следственные связи между социальными и финансовыми явлениями и процессами; </w:t>
            </w:r>
          </w:p>
          <w:p w:rsidR="007A0454" w:rsidRPr="00527732" w:rsidRDefault="00005B5B" w:rsidP="007A0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5B1C"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осуществлять элементарный прогноз в сфере личных финансов и оценивать свои поступки; </w:t>
            </w:r>
          </w:p>
          <w:p w:rsidR="00A35B1C" w:rsidRPr="00527732" w:rsidRDefault="00A35B1C" w:rsidP="0052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интерпретировать финансовую информацию из различных источников.</w:t>
            </w:r>
          </w:p>
          <w:p w:rsidR="00031D4E" w:rsidRPr="00527732" w:rsidRDefault="00031D4E" w:rsidP="007A0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7940" w:rsidRPr="00527732" w:rsidRDefault="000B7940" w:rsidP="0052773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681C76" w:rsidRPr="00527732" w:rsidRDefault="00681C76" w:rsidP="005277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2.Содержание учебного предмета «Финансовая грамотность»</w:t>
      </w:r>
    </w:p>
    <w:p w:rsidR="00BF6B74" w:rsidRPr="00527732" w:rsidRDefault="00BF6B74" w:rsidP="005277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674C8" w:rsidRPr="00527732" w:rsidTr="00C3677E">
        <w:trPr>
          <w:trHeight w:val="4385"/>
        </w:trPr>
        <w:tc>
          <w:tcPr>
            <w:tcW w:w="2547" w:type="dxa"/>
          </w:tcPr>
          <w:p w:rsidR="000674C8" w:rsidRPr="00527732" w:rsidRDefault="00CF08F5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Источники денежных средств семьи</w:t>
            </w:r>
          </w:p>
        </w:tc>
        <w:tc>
          <w:tcPr>
            <w:tcW w:w="7087" w:type="dxa"/>
          </w:tcPr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доходов населения, структура доходов семьи, заработная плата, социальные льготы и выплаты, профсоюз, безработица;</w:t>
            </w:r>
          </w:p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факторов, влияющих в России на размер доходов из различных источников; формирования оплаты труда наёмных работников; знание о льготах для определённых категорий граждан;</w:t>
            </w:r>
          </w:p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условиях получения пособия по безработице;</w:t>
            </w:r>
          </w:p>
          <w:p w:rsidR="00704093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того, куда можно обратиться за помощью в случае нарушения трудовых прав</w:t>
            </w:r>
            <w:r w:rsidR="00704093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влияния образования на последующую карьеру и соответственно личные доходы; 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профсоюзов в улучшении положения наёмных работников;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того, что человек, работающий на предприятии, обладает законными правами и обязанностями.</w:t>
            </w:r>
          </w:p>
        </w:tc>
      </w:tr>
      <w:tr w:rsidR="000674C8" w:rsidRPr="00527732" w:rsidTr="00C3677E">
        <w:trPr>
          <w:trHeight w:val="2394"/>
        </w:trPr>
        <w:tc>
          <w:tcPr>
            <w:tcW w:w="2547" w:type="dxa"/>
          </w:tcPr>
          <w:p w:rsidR="000674C8" w:rsidRPr="00527732" w:rsidRDefault="00CF08F5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7087" w:type="dxa"/>
          </w:tcPr>
          <w:p w:rsidR="00B12955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благосостояние семьи, доходы и расходы семьи, жизненный цикл семьи,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 семьи;</w:t>
            </w:r>
          </w:p>
          <w:p w:rsidR="00B12955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зависимости уровня благосостояния от структуры источников доходов семьи; знание структуры расходов на различных этапах жизненного цикла семьи</w:t>
            </w:r>
            <w:r w:rsidR="00704093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74C8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трудностям.</w:t>
            </w:r>
          </w:p>
        </w:tc>
      </w:tr>
      <w:tr w:rsidR="000674C8" w:rsidRPr="00527732" w:rsidTr="00C3677E">
        <w:tc>
          <w:tcPr>
            <w:tcW w:w="2547" w:type="dxa"/>
          </w:tcPr>
          <w:p w:rsidR="00CF08F5" w:rsidRPr="00527732" w:rsidRDefault="00CF08F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 семейного бюджета</w:t>
            </w:r>
          </w:p>
          <w:p w:rsidR="000674C8" w:rsidRPr="00527732" w:rsidRDefault="000674C8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12955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бюджет: профицит, дефицит; совместная собственность в семье; постоянные и переменные расходы; личный бюджет;</w:t>
            </w:r>
          </w:p>
          <w:p w:rsidR="00B12955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статей семейного и личного бюджета; обязательных ежемесячных трат семьи и своих личных расходов</w:t>
            </w:r>
            <w:r w:rsidR="00704093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955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различий в структуре семейного бюджета расходов и её изменения в зависимости от возраста членов семьи и других факторов; </w:t>
            </w:r>
          </w:p>
          <w:p w:rsidR="000674C8" w:rsidRPr="00527732" w:rsidRDefault="00B1295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</w:t>
            </w:r>
            <w:r w:rsidR="004A0910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доходы и расходы семьи.</w:t>
            </w:r>
          </w:p>
        </w:tc>
      </w:tr>
      <w:tr w:rsidR="000674C8" w:rsidRPr="00527732" w:rsidTr="00C3677E">
        <w:tc>
          <w:tcPr>
            <w:tcW w:w="2547" w:type="dxa"/>
          </w:tcPr>
          <w:p w:rsidR="00CF08F5" w:rsidRPr="00527732" w:rsidRDefault="00CF08F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увеличения семейных доходов</w:t>
            </w:r>
          </w:p>
          <w:p w:rsidR="00CF08F5" w:rsidRPr="00527732" w:rsidRDefault="00CF08F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использованием услуг финансовых организаций</w:t>
            </w:r>
          </w:p>
          <w:p w:rsidR="000674C8" w:rsidRPr="00527732" w:rsidRDefault="000674C8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банк, инвестиционный фонд, ценные бумаги, банковский вклад, страховая компания;</w:t>
            </w:r>
          </w:p>
          <w:p w:rsidR="004A0910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основных видов финансовых услуг и продуктов для физических лиц; 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страхования (жизни, материальных объектов, медицинского и др.);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того, куда можно обращаться за юридической помощью в случае вступления в отношения с банками, инвестиционными фондами и другими финансовыми учреждениями</w:t>
            </w:r>
            <w:r w:rsidR="004A0910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4093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принципа хранения денег на банковском счёте;</w:t>
            </w:r>
          </w:p>
          <w:p w:rsidR="004A0910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  <w:r w:rsidR="004A0910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сбережений и инвестирования на разных стадиях жизненного цикла семьи; </w:t>
            </w:r>
          </w:p>
          <w:p w:rsidR="000674C8" w:rsidRPr="00527732" w:rsidRDefault="0070409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</w:t>
            </w:r>
            <w:r w:rsidR="004A0910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осторожным и внимательным при совершении каких-либо финансовых операций.</w:t>
            </w:r>
          </w:p>
        </w:tc>
      </w:tr>
      <w:tr w:rsidR="000674C8" w:rsidRPr="00527732" w:rsidTr="00C3677E">
        <w:tc>
          <w:tcPr>
            <w:tcW w:w="2547" w:type="dxa"/>
          </w:tcPr>
          <w:p w:rsidR="00CF08F5" w:rsidRPr="00527732" w:rsidRDefault="00CF08F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планирование как способ повышения</w:t>
            </w:r>
          </w:p>
          <w:p w:rsidR="00CF08F5" w:rsidRPr="00527732" w:rsidRDefault="00CF08F5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благосостояния семьи</w:t>
            </w:r>
          </w:p>
          <w:p w:rsidR="000674C8" w:rsidRPr="00527732" w:rsidRDefault="000674C8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A0910" w:rsidRPr="00527732" w:rsidRDefault="004A091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планирование, резерв и накопления;</w:t>
            </w:r>
          </w:p>
          <w:p w:rsidR="004A0910" w:rsidRPr="00527732" w:rsidRDefault="004A091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возможных норм при создании финансовых резервов семьи; </w:t>
            </w:r>
          </w:p>
          <w:p w:rsidR="004A0910" w:rsidRPr="00527732" w:rsidRDefault="004A091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рациональных схемах ведения общего семейного бюджета;</w:t>
            </w:r>
          </w:p>
          <w:p w:rsidR="004A0910" w:rsidRPr="00527732" w:rsidRDefault="004A091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необходимости аккумулировать сбережения для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будущих трат; </w:t>
            </w:r>
          </w:p>
          <w:p w:rsidR="000674C8" w:rsidRPr="00527732" w:rsidRDefault="004A091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 рисков при сбережении и инвестировании.</w:t>
            </w:r>
          </w:p>
        </w:tc>
      </w:tr>
      <w:tr w:rsidR="000674C8" w:rsidRPr="00527732" w:rsidTr="00C3677E">
        <w:tc>
          <w:tcPr>
            <w:tcW w:w="2547" w:type="dxa"/>
          </w:tcPr>
          <w:p w:rsidR="000674C8" w:rsidRPr="00527732" w:rsidRDefault="00CF08F5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Риски в мире денег</w:t>
            </w:r>
          </w:p>
        </w:tc>
        <w:tc>
          <w:tcPr>
            <w:tcW w:w="7087" w:type="dxa"/>
          </w:tcPr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риск, финансовое мошенничество, фальшивые деньги, чаевые;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того, какие бывают финансовые риски в современной российской действительности при расчётах за товары, куда обращаться в случае потери (кражи) финансовых документов (банковской карты, сертификатов, сберкнижек и пр.); правовой природы чаевых;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необходимости хранить деньги в надёжном месте; природы финансовых рисков в современной экономической ситуации; </w:t>
            </w:r>
          </w:p>
          <w:p w:rsidR="000674C8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защиты от финансовых мошенников; необходимости иметь финансовую подушку безопасности на случай чрезвычайных и кризисных ситуаций.</w:t>
            </w:r>
          </w:p>
        </w:tc>
      </w:tr>
      <w:tr w:rsidR="000674C8" w:rsidRPr="00527732" w:rsidTr="00C3677E">
        <w:tc>
          <w:tcPr>
            <w:tcW w:w="2547" w:type="dxa"/>
          </w:tcPr>
          <w:p w:rsidR="000674C8" w:rsidRPr="00527732" w:rsidRDefault="00CF08F5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7087" w:type="dxa"/>
          </w:tcPr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пенсия, пенсионная система, пенсионное законодательство Российской Федерации, пенсионные накопления, негосударственный пенсионный фонд; 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видов пенсий и условий их получения; представление о способах финансового обеспечения в старости помимо пенсии; 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факторов, от которых зависит размер пенсии; 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существования риска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рода пенсионных программах; </w:t>
            </w:r>
          </w:p>
          <w:p w:rsidR="009E3E69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пенсионных накоплений в России; понимание того, что можно сделать, что-</w:t>
            </w:r>
          </w:p>
          <w:p w:rsidR="000674C8" w:rsidRPr="00527732" w:rsidRDefault="009E3E6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старости жить не только на пенсию.</w:t>
            </w:r>
          </w:p>
        </w:tc>
      </w:tr>
      <w:tr w:rsidR="000674C8" w:rsidRPr="00527732" w:rsidTr="00C3677E">
        <w:tc>
          <w:tcPr>
            <w:tcW w:w="2547" w:type="dxa"/>
          </w:tcPr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Банки и их роль в жизни семьи</w:t>
            </w:r>
          </w:p>
          <w:p w:rsidR="000674C8" w:rsidRPr="00527732" w:rsidRDefault="000674C8" w:rsidP="005277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 система, коммерческий банк, банковская лицензия, банковский счёт, банковский вклад, депозит, кредит, кредитная история, процент, кредитная карта, автокредитование, потребительское кредитование;</w:t>
            </w:r>
            <w:proofErr w:type="gramEnd"/>
          </w:p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сути банковского обслуживания и основных банковских договоров (банковского вклада, счёта, кредитного договора), возможностей при получении кредита; </w:t>
            </w:r>
          </w:p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суть кредита и основных условий кредитования; различий между дебетовой и кредитной картами; </w:t>
            </w:r>
          </w:p>
          <w:p w:rsidR="000674C8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последствий, к которым может привести неисполнение кредитных обязательств и способов уменьшения рисков.</w:t>
            </w:r>
          </w:p>
        </w:tc>
      </w:tr>
      <w:tr w:rsidR="00D747A9" w:rsidRPr="00527732" w:rsidTr="00C3677E">
        <w:trPr>
          <w:trHeight w:val="983"/>
        </w:trPr>
        <w:tc>
          <w:tcPr>
            <w:tcW w:w="2547" w:type="dxa"/>
          </w:tcPr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Правовая защита гражданина в мире денег и финансов</w:t>
            </w:r>
          </w:p>
          <w:p w:rsidR="00D747A9" w:rsidRPr="00527732" w:rsidRDefault="00D747A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защита, права потребителей, виды нарушений экономических прав граждан;</w:t>
            </w:r>
          </w:p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того, кто и как может помочь в случае злоупотреблений в мире денег или при невыполнении обязательств финансовыми учреждениями; </w:t>
            </w:r>
          </w:p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прав гражданина в мире финансов, товаров и услуг и обязанностей государства по защите прав граждан в этой сфере.</w:t>
            </w:r>
          </w:p>
          <w:p w:rsidR="00B9339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того, что субъект в финансовых отношениях обладает правами и обязанностями; </w:t>
            </w:r>
          </w:p>
          <w:p w:rsidR="00D747A9" w:rsidRPr="00527732" w:rsidRDefault="00B933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 торговые отношения строятся в соответствии с законодательством и что при решении многих финансовых вопросов необходимо изучить правовую сторону.</w:t>
            </w:r>
          </w:p>
        </w:tc>
      </w:tr>
    </w:tbl>
    <w:p w:rsidR="003D1466" w:rsidRPr="00527732" w:rsidRDefault="003D1466" w:rsidP="005277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77E" w:rsidRDefault="00C3677E" w:rsidP="00527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3220BE" w:rsidRDefault="003220BE" w:rsidP="00527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BB272C" w:rsidRPr="00527732" w:rsidRDefault="00BB272C" w:rsidP="00527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527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lastRenderedPageBreak/>
        <w:t xml:space="preserve">  3. Тематическое планирование с определением основных видов учебной деятельности обучающихся</w:t>
      </w:r>
    </w:p>
    <w:p w:rsidR="00AD2A41" w:rsidRPr="00527732" w:rsidRDefault="00AD2A41" w:rsidP="0052773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7732">
        <w:rPr>
          <w:rFonts w:ascii="Times New Roman" w:hAnsi="Times New Roman" w:cs="Times New Roman"/>
          <w:b/>
          <w:i/>
          <w:sz w:val="24"/>
          <w:szCs w:val="24"/>
          <w:u w:val="single"/>
        </w:rPr>
        <w:t>8 класс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709"/>
        <w:gridCol w:w="5028"/>
      </w:tblGrid>
      <w:tr w:rsidR="00AD2A41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AD2A41" w:rsidRPr="00527732" w:rsidRDefault="00AD2A41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:rsidR="00AD2A41" w:rsidRPr="00527732" w:rsidRDefault="00AD2A41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Примерное содержание</w:t>
            </w:r>
          </w:p>
        </w:tc>
        <w:tc>
          <w:tcPr>
            <w:tcW w:w="709" w:type="dxa"/>
            <w:shd w:val="clear" w:color="auto" w:fill="auto"/>
          </w:tcPr>
          <w:p w:rsidR="00AD2A41" w:rsidRPr="00527732" w:rsidRDefault="00AD2A41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28" w:type="dxa"/>
            <w:shd w:val="clear" w:color="auto" w:fill="auto"/>
          </w:tcPr>
          <w:p w:rsidR="00AD2A41" w:rsidRPr="00527732" w:rsidRDefault="00AD2A41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A41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AD2A41" w:rsidRPr="00527732" w:rsidRDefault="00AD2A41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денежных средств семьи</w:t>
            </w:r>
          </w:p>
        </w:tc>
        <w:tc>
          <w:tcPr>
            <w:tcW w:w="2126" w:type="dxa"/>
            <w:shd w:val="clear" w:color="auto" w:fill="auto"/>
          </w:tcPr>
          <w:p w:rsidR="00E210F2" w:rsidRPr="00527732" w:rsidRDefault="00E210F2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доходов семьи.   </w:t>
            </w:r>
          </w:p>
          <w:p w:rsidR="00E210F2" w:rsidRPr="00527732" w:rsidRDefault="00E210F2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Зарплата как источник дохода.                                     </w:t>
            </w:r>
          </w:p>
          <w:p w:rsidR="00AD2A41" w:rsidRPr="00527732" w:rsidRDefault="00E210F2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  <w:proofErr w:type="gramEnd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почему она возникает и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бывает. Как получить пособие по безработице и кому оно полагается в России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AD2A41" w:rsidRPr="00527732" w:rsidRDefault="00E210F2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8" w:type="dxa"/>
            <w:shd w:val="clear" w:color="auto" w:fill="auto"/>
          </w:tcPr>
          <w:p w:rsidR="00EF0924" w:rsidRPr="00527732" w:rsidRDefault="00EF092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рассчитывать семейный доход; </w:t>
            </w:r>
          </w:p>
          <w:p w:rsidR="00EF0924" w:rsidRPr="00527732" w:rsidRDefault="00EF092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DC9" w:rsidRPr="00527732" w:rsidRDefault="00A30DC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F092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нать, что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зарплата -</w:t>
            </w:r>
            <w:r w:rsidR="00EF092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 дохода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семьи;</w:t>
            </w:r>
          </w:p>
          <w:p w:rsidR="00A30DC9" w:rsidRPr="00527732" w:rsidRDefault="00A30DC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почему возникает безработица;</w:t>
            </w:r>
          </w:p>
          <w:p w:rsidR="00EF0924" w:rsidRPr="00527732" w:rsidRDefault="00EF092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определять, на какие льготы и социальные выплаты имеет право гражданин в зависимости от его ситуации; </w:t>
            </w:r>
          </w:p>
          <w:p w:rsidR="00EF0924" w:rsidRPr="00527732" w:rsidRDefault="00EF092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диаграммы, графики и таблицы, иллюстрирующие структуру доходов населения или семьи;</w:t>
            </w:r>
          </w:p>
          <w:p w:rsidR="00AD2A41" w:rsidRPr="00527732" w:rsidRDefault="00AD2A41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D2A41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AD2A41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2126" w:type="dxa"/>
            <w:shd w:val="clear" w:color="auto" w:fill="auto"/>
          </w:tcPr>
          <w:p w:rsidR="000211E4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семейных расходов.</w:t>
            </w:r>
          </w:p>
          <w:p w:rsidR="00AD2A41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семейных расходов.  </w:t>
            </w:r>
          </w:p>
        </w:tc>
        <w:tc>
          <w:tcPr>
            <w:tcW w:w="709" w:type="dxa"/>
            <w:shd w:val="clear" w:color="auto" w:fill="auto"/>
          </w:tcPr>
          <w:p w:rsidR="00AD2A41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8" w:type="dxa"/>
            <w:shd w:val="clear" w:color="auto" w:fill="auto"/>
          </w:tcPr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расходы семьи;</w:t>
            </w:r>
          </w:p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считать расходы </w:t>
            </w:r>
            <w:proofErr w:type="gramStart"/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семьи</w:t>
            </w:r>
            <w:proofErr w:type="gramEnd"/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 краткосрочном, так и в долгосрочном периоде;</w:t>
            </w:r>
          </w:p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свои ежемесячные расходы; </w:t>
            </w:r>
          </w:p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различным потребностям и желаниям с точки зрения финансовых возможностей.</w:t>
            </w:r>
          </w:p>
          <w:p w:rsidR="00AD2A41" w:rsidRPr="00527732" w:rsidRDefault="00AD2A41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A41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AD2A41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Построение семейного бюджета  </w:t>
            </w:r>
          </w:p>
        </w:tc>
        <w:tc>
          <w:tcPr>
            <w:tcW w:w="2126" w:type="dxa"/>
            <w:shd w:val="clear" w:color="auto" w:fill="auto"/>
          </w:tcPr>
          <w:p w:rsidR="000211E4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семейный бюджет.</w:t>
            </w:r>
          </w:p>
          <w:p w:rsidR="00AD2A41" w:rsidRPr="00527732" w:rsidRDefault="000211E4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исполнение и анализ семейного бюджета</w:t>
            </w:r>
            <w:r w:rsidR="002A048D"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AD2A41" w:rsidRPr="00527732" w:rsidRDefault="000211E4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99583B" w:rsidRPr="00527732" w:rsidRDefault="0099583B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семейного бюджета;</w:t>
            </w:r>
          </w:p>
          <w:p w:rsidR="0099583B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семейный бюджет; </w:t>
            </w:r>
          </w:p>
          <w:p w:rsidR="0099583B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учёт доходов и расходов; </w:t>
            </w:r>
          </w:p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бюджета семьи</w:t>
            </w:r>
            <w:r w:rsidR="0099583B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583B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приоритетные траты</w:t>
            </w:r>
            <w:r w:rsidR="0099583B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бюджет на краткосрочную и долгосрочную перспективы</w:t>
            </w:r>
            <w:r w:rsidR="0099583B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2A41" w:rsidRPr="00527732" w:rsidRDefault="00AD2A41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A41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увеличения семейных доходов с использованием услуг финансовых</w:t>
            </w:r>
          </w:p>
          <w:p w:rsidR="00AD2A41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  <w:shd w:val="clear" w:color="auto" w:fill="auto"/>
          </w:tcPr>
          <w:p w:rsidR="00CC5A66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Ценные бумаги и их виды. </w:t>
            </w:r>
          </w:p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Отличие акций от облигаций.            </w:t>
            </w:r>
          </w:p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организации, предоставляющие</w:t>
            </w:r>
          </w:p>
          <w:p w:rsidR="00AD2A41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гражданам.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AD2A41" w:rsidRPr="00527732" w:rsidRDefault="002A048D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E46E30" w:rsidRPr="00527732" w:rsidRDefault="00E46E3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доходность банковского вклада и других операций;</w:t>
            </w:r>
          </w:p>
          <w:p w:rsidR="00E46E30" w:rsidRPr="00527732" w:rsidRDefault="00E46E3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искать необходимую информацию на сайтах банков, страховых компаний и других финансовых учреждений.</w:t>
            </w:r>
          </w:p>
          <w:p w:rsidR="00AD2A41" w:rsidRPr="00527732" w:rsidRDefault="00AD2A41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48D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 как способ</w:t>
            </w:r>
          </w:p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повышения благосостояния семьи</w:t>
            </w:r>
          </w:p>
        </w:tc>
        <w:tc>
          <w:tcPr>
            <w:tcW w:w="2126" w:type="dxa"/>
            <w:shd w:val="clear" w:color="auto" w:fill="auto"/>
          </w:tcPr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составить финансовый план семьи –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бюджет.                                                             </w:t>
            </w:r>
          </w:p>
          <w:p w:rsidR="002A048D" w:rsidRPr="00527732" w:rsidRDefault="002A048D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48D" w:rsidRPr="00527732" w:rsidRDefault="00652EE9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6A08B3" w:rsidRPr="00527732" w:rsidRDefault="00405FB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финансовое планирование</w:t>
            </w:r>
            <w:r w:rsidR="006A08B3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08B3" w:rsidRPr="00527732" w:rsidRDefault="006A08B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возможных норм при создании финансовых резервов семьи; </w:t>
            </w:r>
          </w:p>
          <w:p w:rsidR="006A08B3" w:rsidRPr="00527732" w:rsidRDefault="006A08B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рациональных схемах ведения общего семейного бюджета</w:t>
            </w:r>
            <w:r w:rsidR="00405FB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48D" w:rsidRPr="00527732" w:rsidRDefault="006A08B3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необходимости сбережения для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будущих трат</w:t>
            </w:r>
            <w:r w:rsidR="00405FB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048D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2A048D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Риски в мире денег</w:t>
            </w:r>
          </w:p>
        </w:tc>
        <w:tc>
          <w:tcPr>
            <w:tcW w:w="2126" w:type="dxa"/>
            <w:shd w:val="clear" w:color="auto" w:fill="auto"/>
          </w:tcPr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финансовое мошенничество.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Фальшивые деньги.         </w:t>
            </w:r>
          </w:p>
          <w:p w:rsidR="002A048D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риски при расчётах за товары  и услуги.</w:t>
            </w:r>
          </w:p>
        </w:tc>
        <w:tc>
          <w:tcPr>
            <w:tcW w:w="709" w:type="dxa"/>
            <w:shd w:val="clear" w:color="auto" w:fill="auto"/>
          </w:tcPr>
          <w:p w:rsidR="002A048D" w:rsidRPr="00527732" w:rsidRDefault="00652EE9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8" w:type="dxa"/>
            <w:shd w:val="clear" w:color="auto" w:fill="auto"/>
          </w:tcPr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защищать свою личную информацию, связанную с финансовыми расчётами в сети; </w:t>
            </w:r>
          </w:p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знать, как не стать жертвой финансовых мошенников в реальной жизни и при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интернет-расчётах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48D" w:rsidRPr="00527732" w:rsidRDefault="006A15FE" w:rsidP="00AB4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относиться к рекламным предложениям из различных источников; оценивать разные жизненные ситуации с точки зрения финансового риска.</w:t>
            </w:r>
          </w:p>
        </w:tc>
      </w:tr>
      <w:tr w:rsidR="00652EE9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2126" w:type="dxa"/>
            <w:shd w:val="clear" w:color="auto" w:fill="auto"/>
          </w:tcPr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пенсия.                               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законодательство 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Федерации.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2EE9" w:rsidRPr="00527732" w:rsidRDefault="00652EE9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8" w:type="dxa"/>
            <w:shd w:val="clear" w:color="auto" w:fill="auto"/>
          </w:tcPr>
          <w:p w:rsidR="005C15D7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информацию на сайте Пенсионного фонда РФ, а также в других ресурсах; </w:t>
            </w:r>
          </w:p>
          <w:p w:rsidR="00652EE9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критически относиться к рекламным предложениям по увеличению будущей пенсии; </w:t>
            </w:r>
          </w:p>
        </w:tc>
      </w:tr>
      <w:tr w:rsidR="00652EE9" w:rsidRPr="00527732" w:rsidTr="00AB407C">
        <w:trPr>
          <w:trHeight w:val="3236"/>
        </w:trPr>
        <w:tc>
          <w:tcPr>
            <w:tcW w:w="1980" w:type="dxa"/>
            <w:shd w:val="clear" w:color="auto" w:fill="auto"/>
          </w:tcPr>
          <w:p w:rsidR="00652EE9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Банки и их роль в жизни семьи          </w:t>
            </w:r>
          </w:p>
        </w:tc>
        <w:tc>
          <w:tcPr>
            <w:tcW w:w="2126" w:type="dxa"/>
            <w:shd w:val="clear" w:color="auto" w:fill="auto"/>
          </w:tcPr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Банки и их функции.                                             </w:t>
            </w:r>
          </w:p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Банковский вклад.                                                          </w:t>
            </w:r>
          </w:p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Банковский кредит и условия его предоставления.  </w:t>
            </w:r>
          </w:p>
          <w:p w:rsidR="00652EE9" w:rsidRPr="00527732" w:rsidRDefault="00652EE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2EE9" w:rsidRPr="00527732" w:rsidRDefault="00731BC8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договоры банковского счёта, депозитные и кредитные договоры;</w:t>
            </w:r>
          </w:p>
          <w:p w:rsidR="008A1592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надёжность банка; </w:t>
            </w:r>
          </w:p>
          <w:p w:rsidR="008A1592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подходящий вариант банковского обслуживания; </w:t>
            </w:r>
          </w:p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разнообразными финансовыми услугами, предоставляемыми банками для повышения своего благосостояния;</w:t>
            </w:r>
          </w:p>
          <w:p w:rsidR="00652EE9" w:rsidRPr="00527732" w:rsidRDefault="00712F99" w:rsidP="00AB4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</w:t>
            </w:r>
            <w:r w:rsidR="008A1592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 необходимости получения кредита или займа.</w:t>
            </w:r>
          </w:p>
        </w:tc>
      </w:tr>
      <w:tr w:rsidR="00731BC8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731BC8" w:rsidRPr="00527732" w:rsidRDefault="00731BC8" w:rsidP="00AB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Правовая защита гражданина в мире денег и финансов</w:t>
            </w:r>
          </w:p>
        </w:tc>
        <w:tc>
          <w:tcPr>
            <w:tcW w:w="2126" w:type="dxa"/>
            <w:shd w:val="clear" w:color="auto" w:fill="auto"/>
          </w:tcPr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потребителя при расчётах за товары и услуги.</w:t>
            </w:r>
          </w:p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правоохранительных</w:t>
            </w:r>
            <w:proofErr w:type="gramEnd"/>
          </w:p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по защите прав граждан.</w:t>
            </w:r>
          </w:p>
          <w:p w:rsidR="00731BC8" w:rsidRPr="00527732" w:rsidRDefault="00731BC8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обращение в суд.</w:t>
            </w:r>
          </w:p>
        </w:tc>
        <w:tc>
          <w:tcPr>
            <w:tcW w:w="709" w:type="dxa"/>
            <w:shd w:val="clear" w:color="auto" w:fill="auto"/>
          </w:tcPr>
          <w:p w:rsidR="00731BC8" w:rsidRPr="00527732" w:rsidRDefault="00731BC8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8" w:type="dxa"/>
            <w:shd w:val="clear" w:color="auto" w:fill="auto"/>
          </w:tcPr>
          <w:p w:rsidR="00A86067" w:rsidRPr="00527732" w:rsidRDefault="00A8606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</w:t>
            </w:r>
            <w:r w:rsidR="00B00BB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финансовы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00BB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торговы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00BB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которые</w:t>
            </w:r>
            <w:r w:rsidR="00B00BB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строятся в соответствии с законодательством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0BB4" w:rsidRPr="00527732" w:rsidRDefault="00CB734D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</w:t>
            </w:r>
            <w:r w:rsidR="00B00BB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при решении многих финансовых вопросов необходимо изучить правовую сторону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0BB4" w:rsidRPr="00527732" w:rsidRDefault="00B00BB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актуальную информацию о защите прав потребителей в Интернете</w:t>
            </w:r>
            <w:r w:rsidR="00CB734D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1BC8" w:rsidRPr="00527732" w:rsidRDefault="00B00BB4" w:rsidP="00AB4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использовать законодательство в защите своих интересов.</w:t>
            </w:r>
          </w:p>
        </w:tc>
      </w:tr>
    </w:tbl>
    <w:p w:rsidR="00BB272C" w:rsidRDefault="00BB272C" w:rsidP="0052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80A" w:rsidRPr="00527732" w:rsidRDefault="00EB480A" w:rsidP="0052773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7732">
        <w:rPr>
          <w:rFonts w:ascii="Times New Roman" w:hAnsi="Times New Roman" w:cs="Times New Roman"/>
          <w:b/>
          <w:i/>
          <w:sz w:val="24"/>
          <w:szCs w:val="24"/>
          <w:u w:val="single"/>
        </w:rPr>
        <w:t>9 класс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5170"/>
      </w:tblGrid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Примерное содержание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A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К-во</w:t>
            </w:r>
            <w:proofErr w:type="gramEnd"/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17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денежных средств семьи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доходов семьи.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Зарплата как источник дохода.                    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профсоюзов </w:t>
            </w: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борьбе наёмных работников за более выгодные условия труда.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  <w:proofErr w:type="gramEnd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почему она возникает и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бывает. Как получить пособие по безработице и кому оно полагается в России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70" w:type="dxa"/>
            <w:shd w:val="clear" w:color="auto" w:fill="auto"/>
          </w:tcPr>
          <w:p w:rsidR="00A30DC9" w:rsidRPr="00527732" w:rsidRDefault="00354E1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рассчитывать личный и семейный доход;</w:t>
            </w:r>
          </w:p>
          <w:p w:rsidR="00A30DC9" w:rsidRPr="00527732" w:rsidRDefault="00A30DC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зарплата - источник дохода семьи;</w:t>
            </w:r>
          </w:p>
          <w:p w:rsidR="00A30DC9" w:rsidRPr="00527732" w:rsidRDefault="00A30DC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почему возникает безработица</w:t>
            </w:r>
            <w:r w:rsidR="00BC3644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роль профсоюзов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4E1E" w:rsidRPr="00527732" w:rsidRDefault="00354E1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определять, на какие льготы и социальные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выплаты имеет право гражданин в зависимости от его ситуации; </w:t>
            </w:r>
          </w:p>
          <w:p w:rsidR="00354E1E" w:rsidRPr="00527732" w:rsidRDefault="00354E1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условия трудового договора с нормами Трудового кодекса РФ; </w:t>
            </w:r>
          </w:p>
          <w:p w:rsidR="00354E1E" w:rsidRPr="00527732" w:rsidRDefault="00354E1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диаграммы, графики и таблицы, иллюстрирующие структуру доходов населения или семьи;</w:t>
            </w:r>
          </w:p>
          <w:p w:rsidR="00354E1E" w:rsidRPr="00527732" w:rsidRDefault="00354E1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 семейных расходов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семейных расходов.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семейных расходов.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2263BE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0" w:type="dxa"/>
            <w:shd w:val="clear" w:color="auto" w:fill="auto"/>
          </w:tcPr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личные расходы и расходы семьи; считать личные расходы и расходы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краткосрочном, так и в долгосрочном периоде</w:t>
            </w:r>
            <w:r w:rsidR="00447508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508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ежемесячные расходы; </w:t>
            </w:r>
          </w:p>
          <w:p w:rsidR="00C91DE0" w:rsidRPr="00527732" w:rsidRDefault="00C91DE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различным потребностям и желаниям с точки зрения финансовых возможностей.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Построение семейного бюджета  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исполнение и анализ семейного бюджета.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2263BE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0" w:type="dxa"/>
            <w:shd w:val="clear" w:color="auto" w:fill="auto"/>
          </w:tcPr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семейный и личный бюджет;</w:t>
            </w:r>
          </w:p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учёт доходов и расходов; </w:t>
            </w:r>
          </w:p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бюджета семьи;</w:t>
            </w:r>
          </w:p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приоритетные траты и, исходя из этого, строить бюджет на краткосрочную и долгосрочную перспективы; </w:t>
            </w:r>
          </w:p>
          <w:p w:rsidR="00447508" w:rsidRPr="00527732" w:rsidRDefault="00447508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бюджета и оптимизировать его для формирования сбережений.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увеличения семейных доходов с использованием услуг финансовых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Ценные бумаги и их виды. Законодательство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ценных бумагах.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организации, предоставляющие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гражданам.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0" w:type="dxa"/>
            <w:shd w:val="clear" w:color="auto" w:fill="auto"/>
          </w:tcPr>
          <w:p w:rsidR="00E46E30" w:rsidRPr="00527732" w:rsidRDefault="00E46E3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доходность банковского вклада и других операций, доходность по ценным бумагам, ежемесячные платежи по страхованию;</w:t>
            </w:r>
          </w:p>
          <w:p w:rsidR="00E46E30" w:rsidRPr="00527732" w:rsidRDefault="00E46E3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искать необходимую информацию на сайтах банков, страховых компаний и других финансовых учреждений; </w:t>
            </w:r>
          </w:p>
          <w:p w:rsidR="00E46E30" w:rsidRPr="00527732" w:rsidRDefault="00E46E30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необходимость использования различных финансовых инструментов для повышения благосостояния семьи.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составить финансовый план семьи –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бюджет.                                            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финансового плана семьи.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2263BE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0" w:type="dxa"/>
            <w:shd w:val="clear" w:color="auto" w:fill="auto"/>
          </w:tcPr>
          <w:p w:rsidR="00405FBE" w:rsidRPr="00527732" w:rsidRDefault="00405FB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финансовое планирование, резерв и накопления;</w:t>
            </w:r>
          </w:p>
          <w:p w:rsidR="00405FBE" w:rsidRPr="00527732" w:rsidRDefault="00405FB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возможные нормы при создании финансовых резервов семьи; </w:t>
            </w:r>
          </w:p>
          <w:p w:rsidR="00405FBE" w:rsidRPr="00527732" w:rsidRDefault="00405FB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ведения общего семейного бюджета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5FBE" w:rsidRPr="00527732" w:rsidRDefault="00405FB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аккумулировать сбережения для будущих трат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 рисков при сбережении и инвестировании.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Риски в мире денег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AC76A9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B480A"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инансовое мошенничество.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Фальшивые деньги.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риски при расчётах за товары  и услуги.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2263BE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0" w:type="dxa"/>
            <w:shd w:val="clear" w:color="auto" w:fill="auto"/>
          </w:tcPr>
          <w:p w:rsidR="005C15D7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Знать, как </w:t>
            </w:r>
            <w:r w:rsidR="006A15FE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защититься от финансового мошенничества и минимизировать свой финансовый риск; </w:t>
            </w:r>
          </w:p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защищать свою личную информацию, связанную с финансовыми расчётами в сети Интернет; </w:t>
            </w:r>
          </w:p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выстраивать своё поведение в случае финансового мошенничества</w:t>
            </w:r>
            <w:r w:rsidR="005C15D7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знать, как не стать жертвой финансовых мошенников в реальной жизни и при </w:t>
            </w:r>
            <w:proofErr w:type="gramStart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интернет-расчётах</w:t>
            </w:r>
            <w:proofErr w:type="gramEnd"/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15FE" w:rsidRPr="00527732" w:rsidRDefault="006A15FE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относиться к рекламным предложениям из различных источников; оценивать разные жизненные ситуации с точки зрения финансового риска.</w:t>
            </w:r>
          </w:p>
          <w:p w:rsidR="00EB480A" w:rsidRPr="00527732" w:rsidRDefault="00EB480A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законодательство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определить размер будущей пенсии.         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для увеличения размера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будущей пенсии.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0" w:type="dxa"/>
            <w:shd w:val="clear" w:color="auto" w:fill="auto"/>
          </w:tcPr>
          <w:p w:rsidR="00712F99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актуальную информацию на сайте Пенсионного фонда РФ, а также в других ресурсах; </w:t>
            </w:r>
          </w:p>
          <w:p w:rsidR="005C15D7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размер будущей пенсии, пользуясь пенсионным калькулятором; соотносить себя с различными категориями получателей пенсии</w:t>
            </w:r>
            <w:r w:rsidR="00712F99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15D7" w:rsidRPr="00527732" w:rsidRDefault="005C15D7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способы увеличения будущей пенсии; критически относиться к рекламным предложениям по увеличению будущей пенсии; сопоставлять различные предложения пенсионных накоплений и отыскивать наиболее оптимальный вариант.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Банки и их роль в жизни семьи          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Банки и их функции.                            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Банковский вклад.                                         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Банковский кредит и условия его предоставления.  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0" w:type="dxa"/>
            <w:shd w:val="clear" w:color="auto" w:fill="auto"/>
          </w:tcPr>
          <w:p w:rsidR="00712F99" w:rsidRPr="00527732" w:rsidRDefault="005C6141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2F99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пределять, какой договор необходимо заключить с банком;</w:t>
            </w:r>
          </w:p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договоры банковского счёта, депозитные и кредитные договоры;</w:t>
            </w:r>
          </w:p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актуальную информацию на сайте ЦБ и сайтах коммерческих</w:t>
            </w:r>
            <w:r w:rsidR="005C6141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банков;</w:t>
            </w:r>
          </w:p>
          <w:p w:rsidR="005C6141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надёжность банка; </w:t>
            </w:r>
          </w:p>
          <w:p w:rsidR="005C6141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подходящий вариант банковского обслуживания; </w:t>
            </w:r>
          </w:p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разнообразными финансовыми услугами, предоставляемыми банками для повышения своего благосостояния;</w:t>
            </w:r>
          </w:p>
          <w:p w:rsidR="00712F99" w:rsidRPr="00527732" w:rsidRDefault="00712F99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решение о необходимости получения кредита или займа.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80A" w:rsidRPr="00527732" w:rsidTr="00AB407C">
        <w:trPr>
          <w:trHeight w:val="519"/>
        </w:trPr>
        <w:tc>
          <w:tcPr>
            <w:tcW w:w="1980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Правовая защита гражданина в мире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денег и финансов</w:t>
            </w:r>
          </w:p>
        </w:tc>
        <w:tc>
          <w:tcPr>
            <w:tcW w:w="2126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Правовая защита сбережений в банках.                 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proofErr w:type="gramStart"/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правоохранительных</w:t>
            </w:r>
            <w:proofErr w:type="gramEnd"/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по защите </w:t>
            </w: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 граждан.</w:t>
            </w:r>
          </w:p>
          <w:p w:rsidR="00EB480A" w:rsidRPr="00527732" w:rsidRDefault="00EB480A" w:rsidP="0052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обращение в суд.</w:t>
            </w:r>
          </w:p>
        </w:tc>
        <w:tc>
          <w:tcPr>
            <w:tcW w:w="567" w:type="dxa"/>
            <w:shd w:val="clear" w:color="auto" w:fill="auto"/>
          </w:tcPr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70" w:type="dxa"/>
            <w:shd w:val="clear" w:color="auto" w:fill="auto"/>
          </w:tcPr>
          <w:p w:rsidR="00CB734D" w:rsidRPr="00527732" w:rsidRDefault="00CB734D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финансовых и торговых отношений, которые строятся в соответствии с законодательством;</w:t>
            </w:r>
          </w:p>
          <w:p w:rsidR="00CB734D" w:rsidRPr="00527732" w:rsidRDefault="00CB734D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при решении многих финансовых вопросов необходимо изучить правовую сторону;</w:t>
            </w:r>
          </w:p>
          <w:p w:rsidR="00CB734D" w:rsidRPr="00527732" w:rsidRDefault="00B00BB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исковое заявление в гражданский </w:t>
            </w: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суд; </w:t>
            </w:r>
          </w:p>
          <w:p w:rsidR="00B00BB4" w:rsidRPr="00527732" w:rsidRDefault="00B00BB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актуальную информацию о защите прав потребителей в Интернете</w:t>
            </w:r>
            <w:r w:rsidR="00CB734D"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0BB4" w:rsidRPr="00527732" w:rsidRDefault="00B00BB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различные жизненные ситуации с точки зрения права;</w:t>
            </w:r>
          </w:p>
          <w:p w:rsidR="00B00BB4" w:rsidRPr="00527732" w:rsidRDefault="00B00BB4" w:rsidP="0052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использовать законодательство в защите своих интересов.</w:t>
            </w:r>
          </w:p>
          <w:p w:rsidR="00EB480A" w:rsidRPr="00527732" w:rsidRDefault="00EB480A" w:rsidP="0052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480A" w:rsidRPr="00527732" w:rsidRDefault="00EB480A" w:rsidP="0052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5E" w:rsidRPr="00527732" w:rsidRDefault="00F8465E" w:rsidP="005277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732">
        <w:rPr>
          <w:rFonts w:ascii="Times New Roman" w:hAnsi="Times New Roman" w:cs="Times New Roman"/>
          <w:b/>
          <w:bCs/>
          <w:i/>
          <w:sz w:val="24"/>
          <w:szCs w:val="24"/>
        </w:rPr>
        <w:t>4. Материально-техническое обеспечение образовательной деятельности</w:t>
      </w:r>
    </w:p>
    <w:p w:rsidR="00F8465E" w:rsidRPr="00527732" w:rsidRDefault="00F8465E" w:rsidP="0052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999" w:rsidRPr="00527732" w:rsidRDefault="008635B3" w:rsidP="005277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Е. А. Вигдорчик, И. В.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, Ю. Н.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="00C4145D" w:rsidRPr="005277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999" w:rsidRPr="00527732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по финансовой грамотности, 5—7 классы, М.: «ВИТА-ПРЕСС» - 2017.</w:t>
      </w:r>
    </w:p>
    <w:p w:rsidR="00FA3999" w:rsidRPr="00527732" w:rsidRDefault="008635B3" w:rsidP="005277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Е. Б.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, О. И. Рязанова, И. В. </w:t>
      </w:r>
      <w:proofErr w:type="spellStart"/>
      <w:r w:rsidRPr="00527732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="00C4145D" w:rsidRPr="005277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999" w:rsidRPr="00527732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по финансовой грамотности. 8–9 классы общеобразоват</w:t>
      </w:r>
      <w:r w:rsidR="00E659DA" w:rsidRPr="00527732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999" w:rsidRPr="00527732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анизаций. </w:t>
      </w:r>
      <w:r w:rsidR="00FA3999" w:rsidRPr="00527732">
        <w:rPr>
          <w:rFonts w:ascii="Times New Roman" w:hAnsi="Times New Roman" w:cs="Times New Roman"/>
          <w:color w:val="000000"/>
          <w:sz w:val="24"/>
          <w:szCs w:val="24"/>
        </w:rPr>
        <w:t>М.: «ВИТА-ПРЕСС» - 2017</w:t>
      </w:r>
    </w:p>
    <w:p w:rsidR="0028568A" w:rsidRPr="00527732" w:rsidRDefault="0028568A" w:rsidP="005277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bCs/>
          <w:color w:val="000000"/>
          <w:sz w:val="24"/>
          <w:szCs w:val="24"/>
        </w:rPr>
        <w:t>Абросимова Елена Антоновна.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ФИНАНСОВАЯ ГРАМОТНОСТЬ</w:t>
      </w:r>
    </w:p>
    <w:p w:rsidR="007B6D32" w:rsidRPr="00527732" w:rsidRDefault="0028568A" w:rsidP="0052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B6D32" w:rsidRPr="005277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Учебная программа. Детские дома, школы-интернаты</w:t>
      </w:r>
      <w:r w:rsidR="007B6D32" w:rsidRPr="005277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7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6D32" w:rsidRPr="00527732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="007B6D32" w:rsidRPr="00527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«ВИТА- </w:t>
      </w:r>
    </w:p>
    <w:p w:rsidR="0028568A" w:rsidRPr="00527732" w:rsidRDefault="007B6D32" w:rsidP="0052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ПРЕСС» -2017</w:t>
      </w:r>
    </w:p>
    <w:p w:rsidR="003C1CAB" w:rsidRDefault="003C1CAB" w:rsidP="003C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  <w:r w:rsidRPr="00D2418A">
        <w:rPr>
          <w:rFonts w:ascii="Times New Roman" w:hAnsi="Times New Roman" w:cs="Times New Roman"/>
          <w:sz w:val="24"/>
          <w:szCs w:val="24"/>
        </w:rPr>
        <w:tab/>
      </w:r>
    </w:p>
    <w:p w:rsidR="003C1CAB" w:rsidRPr="00B70E5D" w:rsidRDefault="003C1CAB" w:rsidP="003C1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A">
        <w:rPr>
          <w:rFonts w:ascii="Times New Roman" w:hAnsi="Times New Roman" w:cs="Times New Roman"/>
          <w:sz w:val="24"/>
          <w:szCs w:val="24"/>
        </w:rPr>
        <w:t>интерактивный комплекс (</w:t>
      </w:r>
      <w:r>
        <w:rPr>
          <w:rFonts w:ascii="Times New Roman" w:hAnsi="Times New Roman" w:cs="Times New Roman"/>
          <w:sz w:val="24"/>
          <w:szCs w:val="24"/>
        </w:rPr>
        <w:t>компьютерный класс)</w:t>
      </w:r>
      <w:r w:rsidRPr="00D2418A">
        <w:rPr>
          <w:rFonts w:ascii="Times New Roman" w:hAnsi="Times New Roman" w:cs="Times New Roman"/>
          <w:sz w:val="24"/>
          <w:szCs w:val="24"/>
        </w:rPr>
        <w:t>.</w:t>
      </w:r>
    </w:p>
    <w:p w:rsidR="003C1CAB" w:rsidRPr="00D2418A" w:rsidRDefault="003C1CAB" w:rsidP="003C1CA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ЦОР:</w:t>
      </w:r>
    </w:p>
    <w:p w:rsidR="003C1CAB" w:rsidRPr="00D2418A" w:rsidRDefault="00B62ACD" w:rsidP="003C1C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hyperlink r:id="rId9" w:history="1">
        <w:r w:rsidR="003C1CAB" w:rsidRPr="00D2418A">
          <w:rPr>
            <w:rFonts w:ascii="Times New Roman" w:eastAsia="Times New Roman" w:hAnsi="Times New Roman" w:cs="Times New Roman"/>
            <w:color w:val="0000FF"/>
            <w:kern w:val="32"/>
            <w:sz w:val="24"/>
            <w:szCs w:val="24"/>
            <w:u w:val="single"/>
            <w:lang w:eastAsia="ru-RU"/>
          </w:rPr>
          <w:t>http://www.school-collection.edu.ru/</w:t>
        </w:r>
      </w:hyperlink>
      <w:r w:rsidR="003C1CAB" w:rsidRPr="00D2418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Единая коллекция цифровых образовательных ресурсов,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Единое окно доступа к образовательным ресурсам,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образовательный портал,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Социальная сеть работников образования,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Учительский фестиваль педагогических идей,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http://kopilkaurokov.ru/tehnologiyad/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Сайт для учителей,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http://infourok.ru/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методических материалов для учителя,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Учительский портал,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http://prezentacii.com/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Портал готовых презентаций.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http://kirovipk.ru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развития образования Кировской области,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http://speckor-kirov.ucoz.ru</w:t>
        </w:r>
      </w:hyperlink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развития образования Кировской области  Кафедра специального (коррекционного) образования,</w:t>
      </w:r>
    </w:p>
    <w:p w:rsidR="003C1CAB" w:rsidRPr="00D2418A" w:rsidRDefault="00B62ACD" w:rsidP="003C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C1CAB" w:rsidRPr="00D24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  <w:r w:rsidR="003C1CAB" w:rsidRPr="00D2418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  </w:t>
      </w:r>
      <w:r w:rsidR="003C1CAB" w:rsidRPr="00D2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Сеть творческих учителей.</w:t>
      </w:r>
    </w:p>
    <w:p w:rsidR="00F8465E" w:rsidRPr="003C1CAB" w:rsidRDefault="00F8465E" w:rsidP="0052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465E" w:rsidRPr="003C1CAB" w:rsidSect="0008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CD" w:rsidRDefault="00B62ACD" w:rsidP="00CF08F5">
      <w:pPr>
        <w:spacing w:after="0" w:line="240" w:lineRule="auto"/>
      </w:pPr>
      <w:r>
        <w:separator/>
      </w:r>
    </w:p>
  </w:endnote>
  <w:endnote w:type="continuationSeparator" w:id="0">
    <w:p w:rsidR="00B62ACD" w:rsidRDefault="00B62ACD" w:rsidP="00CF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CD" w:rsidRDefault="00B62ACD" w:rsidP="00CF08F5">
      <w:pPr>
        <w:spacing w:after="0" w:line="240" w:lineRule="auto"/>
      </w:pPr>
      <w:r>
        <w:separator/>
      </w:r>
    </w:p>
  </w:footnote>
  <w:footnote w:type="continuationSeparator" w:id="0">
    <w:p w:rsidR="00B62ACD" w:rsidRDefault="00B62ACD" w:rsidP="00CF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CC3"/>
    <w:multiLevelType w:val="hybridMultilevel"/>
    <w:tmpl w:val="A5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B3"/>
    <w:rsid w:val="00005B5B"/>
    <w:rsid w:val="000211E4"/>
    <w:rsid w:val="00031D4E"/>
    <w:rsid w:val="000674C8"/>
    <w:rsid w:val="00084D14"/>
    <w:rsid w:val="000A6C99"/>
    <w:rsid w:val="000B7940"/>
    <w:rsid w:val="00143E8F"/>
    <w:rsid w:val="001446E5"/>
    <w:rsid w:val="0016366B"/>
    <w:rsid w:val="001669E0"/>
    <w:rsid w:val="001A446F"/>
    <w:rsid w:val="001F34B2"/>
    <w:rsid w:val="001F78D9"/>
    <w:rsid w:val="002263BE"/>
    <w:rsid w:val="0028568A"/>
    <w:rsid w:val="002A048D"/>
    <w:rsid w:val="002C4E4C"/>
    <w:rsid w:val="002F3902"/>
    <w:rsid w:val="003220BE"/>
    <w:rsid w:val="00354E1E"/>
    <w:rsid w:val="0039196C"/>
    <w:rsid w:val="003A73ED"/>
    <w:rsid w:val="003C1CAB"/>
    <w:rsid w:val="003D1466"/>
    <w:rsid w:val="00405FBE"/>
    <w:rsid w:val="004166EB"/>
    <w:rsid w:val="00447508"/>
    <w:rsid w:val="0048398F"/>
    <w:rsid w:val="004A0910"/>
    <w:rsid w:val="00514EC8"/>
    <w:rsid w:val="005240E2"/>
    <w:rsid w:val="00527732"/>
    <w:rsid w:val="005C15D7"/>
    <w:rsid w:val="005C6141"/>
    <w:rsid w:val="005C795B"/>
    <w:rsid w:val="00652EE9"/>
    <w:rsid w:val="00681C76"/>
    <w:rsid w:val="00693AB3"/>
    <w:rsid w:val="006A08B3"/>
    <w:rsid w:val="006A15FE"/>
    <w:rsid w:val="006B466E"/>
    <w:rsid w:val="00704093"/>
    <w:rsid w:val="00705295"/>
    <w:rsid w:val="00712F99"/>
    <w:rsid w:val="00731BC8"/>
    <w:rsid w:val="00740806"/>
    <w:rsid w:val="0075454E"/>
    <w:rsid w:val="007736F2"/>
    <w:rsid w:val="007A0454"/>
    <w:rsid w:val="007B6D32"/>
    <w:rsid w:val="00816E19"/>
    <w:rsid w:val="008635B3"/>
    <w:rsid w:val="008A1592"/>
    <w:rsid w:val="008A2F67"/>
    <w:rsid w:val="00922633"/>
    <w:rsid w:val="00923127"/>
    <w:rsid w:val="00962B01"/>
    <w:rsid w:val="0099583B"/>
    <w:rsid w:val="009A3B17"/>
    <w:rsid w:val="009E3E69"/>
    <w:rsid w:val="00A30DC9"/>
    <w:rsid w:val="00A35B1C"/>
    <w:rsid w:val="00A40679"/>
    <w:rsid w:val="00A86067"/>
    <w:rsid w:val="00AB407C"/>
    <w:rsid w:val="00AC76A9"/>
    <w:rsid w:val="00AD2A41"/>
    <w:rsid w:val="00B00BB4"/>
    <w:rsid w:val="00B1133F"/>
    <w:rsid w:val="00B12955"/>
    <w:rsid w:val="00B62ACD"/>
    <w:rsid w:val="00B93399"/>
    <w:rsid w:val="00BB272C"/>
    <w:rsid w:val="00BC3644"/>
    <w:rsid w:val="00BF5FEF"/>
    <w:rsid w:val="00BF6B74"/>
    <w:rsid w:val="00C1448E"/>
    <w:rsid w:val="00C21BD1"/>
    <w:rsid w:val="00C3677E"/>
    <w:rsid w:val="00C4145D"/>
    <w:rsid w:val="00C91DE0"/>
    <w:rsid w:val="00CB734D"/>
    <w:rsid w:val="00CC5A66"/>
    <w:rsid w:val="00CE7B72"/>
    <w:rsid w:val="00CF08F5"/>
    <w:rsid w:val="00D747A9"/>
    <w:rsid w:val="00E210F2"/>
    <w:rsid w:val="00E46E30"/>
    <w:rsid w:val="00E659DA"/>
    <w:rsid w:val="00EB480A"/>
    <w:rsid w:val="00EF0924"/>
    <w:rsid w:val="00EF3FA1"/>
    <w:rsid w:val="00F21888"/>
    <w:rsid w:val="00F8465E"/>
    <w:rsid w:val="00FA3999"/>
    <w:rsid w:val="00FB32D2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8F5"/>
  </w:style>
  <w:style w:type="paragraph" w:styleId="a6">
    <w:name w:val="footer"/>
    <w:basedOn w:val="a"/>
    <w:link w:val="a7"/>
    <w:uiPriority w:val="99"/>
    <w:unhideWhenUsed/>
    <w:rsid w:val="00C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8F5"/>
  </w:style>
  <w:style w:type="paragraph" w:styleId="a8">
    <w:name w:val="List Paragraph"/>
    <w:basedOn w:val="a"/>
    <w:uiPriority w:val="34"/>
    <w:qFormat/>
    <w:rsid w:val="00FA39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kirovip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prezentaci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speckor-kirov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kopilkaurokov.ru/tehnologiy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Баранцева</cp:lastModifiedBy>
  <cp:revision>3</cp:revision>
  <dcterms:created xsi:type="dcterms:W3CDTF">2021-03-10T12:58:00Z</dcterms:created>
  <dcterms:modified xsi:type="dcterms:W3CDTF">2021-04-27T15:54:00Z</dcterms:modified>
</cp:coreProperties>
</file>