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53" w:rsidRPr="003A49A0" w:rsidRDefault="000E3653" w:rsidP="000E3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  <w:r w:rsidRPr="003A49A0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>Министерство образования Кировской области</w:t>
      </w:r>
    </w:p>
    <w:p w:rsidR="000E3653" w:rsidRPr="003A49A0" w:rsidRDefault="000E3653" w:rsidP="000E3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</w:p>
    <w:p w:rsidR="000E3653" w:rsidRPr="003A49A0" w:rsidRDefault="000E3653" w:rsidP="000E3653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32"/>
          <w:szCs w:val="32"/>
          <w:lang w:eastAsia="zh-CN" w:bidi="hi-IN"/>
        </w:rPr>
      </w:pPr>
      <w:r w:rsidRPr="003A49A0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Кировское областное государственное образовательное автономное </w:t>
      </w:r>
      <w:r w:rsidRPr="003A49A0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br/>
        <w:t>учреждение дополнительного профессионального образования</w:t>
      </w:r>
    </w:p>
    <w:p w:rsidR="000E3653" w:rsidRPr="003A49A0" w:rsidRDefault="000E3653" w:rsidP="000E3653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32"/>
          <w:szCs w:val="32"/>
          <w:lang w:eastAsia="zh-CN" w:bidi="hi-IN"/>
        </w:rPr>
      </w:pPr>
      <w:r w:rsidRPr="003A49A0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>«Институт развития образования Кировской области»</w:t>
      </w:r>
    </w:p>
    <w:p w:rsidR="000E3653" w:rsidRPr="003A49A0" w:rsidRDefault="000E3653" w:rsidP="000E36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</w:pPr>
    </w:p>
    <w:p w:rsidR="000E3653" w:rsidRPr="003A49A0" w:rsidRDefault="000E3653" w:rsidP="000E3653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32"/>
          <w:szCs w:val="32"/>
          <w:lang w:eastAsia="zh-CN" w:bidi="hi-IN"/>
        </w:rPr>
      </w:pPr>
      <w:r w:rsidRPr="003A49A0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 xml:space="preserve">Кировское областное государственное автономное учреждение </w:t>
      </w:r>
    </w:p>
    <w:p w:rsidR="000E3653" w:rsidRPr="003A49A0" w:rsidRDefault="000E3653" w:rsidP="000E3653">
      <w:pPr>
        <w:suppressAutoHyphens/>
        <w:spacing w:after="0" w:line="240" w:lineRule="auto"/>
        <w:jc w:val="center"/>
        <w:rPr>
          <w:rFonts w:ascii="Liberation Serif" w:eastAsia="SimSun" w:hAnsi="Liberation Serif" w:cs="Mangal"/>
          <w:kern w:val="1"/>
          <w:sz w:val="32"/>
          <w:szCs w:val="32"/>
          <w:lang w:eastAsia="zh-CN" w:bidi="hi-IN"/>
        </w:rPr>
      </w:pPr>
      <w:r w:rsidRPr="003A49A0">
        <w:rPr>
          <w:rFonts w:ascii="Times New Roman" w:eastAsia="Times New Roman" w:hAnsi="Times New Roman" w:cs="Times New Roman"/>
          <w:kern w:val="1"/>
          <w:sz w:val="32"/>
          <w:szCs w:val="32"/>
          <w:lang w:eastAsia="ru-RU" w:bidi="hi-IN"/>
        </w:rPr>
        <w:t>«Центр оценки качества образования»</w:t>
      </w:r>
    </w:p>
    <w:p w:rsidR="000E3653" w:rsidRPr="003A49A0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B44" w:rsidRDefault="00BB0B44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BE9" w:rsidRPr="009A7E83" w:rsidRDefault="008E1476" w:rsidP="009A7E83">
      <w:pPr>
        <w:tabs>
          <w:tab w:val="left" w:pos="7088"/>
        </w:tabs>
        <w:spacing w:after="0" w:line="264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216DBC">
        <w:rPr>
          <w:rFonts w:ascii="Times New Roman" w:hAnsi="Times New Roman" w:cs="Times New Roman"/>
          <w:b/>
          <w:caps/>
          <w:sz w:val="48"/>
          <w:szCs w:val="48"/>
        </w:rPr>
        <w:t>А</w:t>
      </w:r>
      <w:r w:rsidR="006C32D8" w:rsidRPr="00216DBC">
        <w:rPr>
          <w:rFonts w:ascii="Times New Roman" w:hAnsi="Times New Roman" w:cs="Times New Roman"/>
          <w:b/>
          <w:sz w:val="48"/>
          <w:szCs w:val="48"/>
        </w:rPr>
        <w:t>налитические материалы</w:t>
      </w:r>
      <w:r w:rsidR="009A7E83">
        <w:rPr>
          <w:rFonts w:ascii="Times New Roman" w:hAnsi="Times New Roman" w:cs="Times New Roman"/>
          <w:b/>
          <w:caps/>
          <w:sz w:val="48"/>
          <w:szCs w:val="48"/>
        </w:rPr>
        <w:t xml:space="preserve"> </w:t>
      </w:r>
      <w:r w:rsidRPr="00216DBC">
        <w:rPr>
          <w:rFonts w:ascii="Times New Roman" w:hAnsi="Times New Roman" w:cs="Times New Roman"/>
          <w:b/>
          <w:sz w:val="48"/>
          <w:szCs w:val="48"/>
        </w:rPr>
        <w:t xml:space="preserve">по итогам </w:t>
      </w:r>
      <w:proofErr w:type="gramStart"/>
      <w:r w:rsidR="00BD62D7" w:rsidRPr="00216DBC">
        <w:rPr>
          <w:rFonts w:ascii="Times New Roman" w:hAnsi="Times New Roman" w:cs="Times New Roman"/>
          <w:b/>
          <w:sz w:val="48"/>
          <w:szCs w:val="48"/>
        </w:rPr>
        <w:t>проведения оценки эффективности деятельности областных государственных образовательных орга</w:t>
      </w:r>
      <w:r w:rsidR="0091524C" w:rsidRPr="00216DBC">
        <w:rPr>
          <w:rFonts w:ascii="Times New Roman" w:hAnsi="Times New Roman" w:cs="Times New Roman"/>
          <w:b/>
          <w:sz w:val="48"/>
          <w:szCs w:val="48"/>
        </w:rPr>
        <w:t>низаций</w:t>
      </w:r>
      <w:proofErr w:type="gramEnd"/>
      <w:r w:rsidR="0091524C" w:rsidRPr="00216DB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BD62D7" w:rsidRPr="00216DBC" w:rsidRDefault="0091524C" w:rsidP="00216DBC">
      <w:pPr>
        <w:tabs>
          <w:tab w:val="left" w:pos="7088"/>
        </w:tabs>
        <w:spacing w:after="0" w:line="264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6DBC">
        <w:rPr>
          <w:rFonts w:ascii="Times New Roman" w:hAnsi="Times New Roman" w:cs="Times New Roman"/>
          <w:b/>
          <w:sz w:val="48"/>
          <w:szCs w:val="48"/>
        </w:rPr>
        <w:t xml:space="preserve">Кировской области </w:t>
      </w:r>
      <w:r w:rsidR="00B94E80">
        <w:rPr>
          <w:rFonts w:ascii="Times New Roman" w:hAnsi="Times New Roman" w:cs="Times New Roman"/>
          <w:b/>
          <w:sz w:val="48"/>
          <w:szCs w:val="48"/>
        </w:rPr>
        <w:t>в</w:t>
      </w:r>
      <w:r w:rsidRPr="00216DBC">
        <w:rPr>
          <w:rFonts w:ascii="Times New Roman" w:hAnsi="Times New Roman" w:cs="Times New Roman"/>
          <w:b/>
          <w:sz w:val="48"/>
          <w:szCs w:val="48"/>
        </w:rPr>
        <w:t xml:space="preserve"> 201</w:t>
      </w:r>
      <w:r w:rsidR="001B6A9B" w:rsidRPr="00216DBC">
        <w:rPr>
          <w:rFonts w:ascii="Times New Roman" w:hAnsi="Times New Roman" w:cs="Times New Roman"/>
          <w:b/>
          <w:sz w:val="48"/>
          <w:szCs w:val="48"/>
        </w:rPr>
        <w:t>9</w:t>
      </w:r>
      <w:r w:rsidR="00987094" w:rsidRPr="00216DBC">
        <w:rPr>
          <w:rFonts w:ascii="Times New Roman" w:hAnsi="Times New Roman" w:cs="Times New Roman"/>
          <w:b/>
          <w:sz w:val="48"/>
          <w:szCs w:val="48"/>
        </w:rPr>
        <w:t xml:space="preserve"> год</w:t>
      </w:r>
      <w:r w:rsidR="00B94E80">
        <w:rPr>
          <w:rFonts w:ascii="Times New Roman" w:hAnsi="Times New Roman" w:cs="Times New Roman"/>
          <w:b/>
          <w:sz w:val="48"/>
          <w:szCs w:val="48"/>
        </w:rPr>
        <w:t>у</w:t>
      </w: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3A49A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365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E83" w:rsidRDefault="009A7E8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653" w:rsidRPr="009A7E83" w:rsidRDefault="000E3653" w:rsidP="00C83A6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7E83">
        <w:rPr>
          <w:rFonts w:ascii="Times New Roman" w:hAnsi="Times New Roman" w:cs="Times New Roman"/>
          <w:sz w:val="32"/>
          <w:szCs w:val="32"/>
        </w:rPr>
        <w:t xml:space="preserve">Киров </w:t>
      </w:r>
    </w:p>
    <w:p w:rsidR="009A7E83" w:rsidRPr="009A7E83" w:rsidRDefault="001B6A9B" w:rsidP="003A49A0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A7E83">
        <w:rPr>
          <w:rFonts w:ascii="Times New Roman" w:hAnsi="Times New Roman" w:cs="Times New Roman"/>
          <w:sz w:val="32"/>
          <w:szCs w:val="32"/>
        </w:rPr>
        <w:t>2020</w:t>
      </w:r>
      <w:r w:rsidR="00BB0B44" w:rsidRPr="009A7E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A7E83" w:rsidRDefault="009A7E8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br w:type="page"/>
      </w:r>
    </w:p>
    <w:p w:rsidR="00C83A69" w:rsidRDefault="00C83A69" w:rsidP="00C83A6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</w:t>
      </w:r>
      <w:r w:rsidR="00A93F0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</w:rPr>
        <w:t>министерства образования Кировской области от</w:t>
      </w:r>
      <w:r w:rsidR="001B6A9B">
        <w:rPr>
          <w:rFonts w:ascii="Times New Roman" w:hAnsi="Times New Roman" w:cs="Times New Roman"/>
          <w:sz w:val="28"/>
        </w:rPr>
        <w:t xml:space="preserve"> </w:t>
      </w:r>
      <w:r w:rsidR="00BB79B6">
        <w:rPr>
          <w:rFonts w:ascii="Times New Roman" w:hAnsi="Times New Roman" w:cs="Times New Roman"/>
          <w:sz w:val="28"/>
        </w:rPr>
        <w:t>30.03</w:t>
      </w:r>
      <w:r w:rsidR="001B6A9B">
        <w:rPr>
          <w:rFonts w:ascii="Times New Roman" w:hAnsi="Times New Roman" w:cs="Times New Roman"/>
          <w:sz w:val="28"/>
        </w:rPr>
        <w:t>.2020 №</w:t>
      </w:r>
      <w:r w:rsidR="00525A0A">
        <w:rPr>
          <w:rFonts w:ascii="Times New Roman" w:hAnsi="Times New Roman" w:cs="Times New Roman"/>
          <w:sz w:val="28"/>
        </w:rPr>
        <w:t xml:space="preserve"> </w:t>
      </w:r>
      <w:r w:rsidR="00BB79B6">
        <w:rPr>
          <w:rFonts w:ascii="Times New Roman" w:hAnsi="Times New Roman" w:cs="Times New Roman"/>
          <w:sz w:val="28"/>
        </w:rPr>
        <w:t>364 «</w:t>
      </w:r>
      <w:r>
        <w:rPr>
          <w:rFonts w:ascii="Times New Roman" w:hAnsi="Times New Roman" w:cs="Times New Roman"/>
          <w:sz w:val="28"/>
        </w:rPr>
        <w:t>Об утверждении показателей эффективности деятельности областных государственны</w:t>
      </w:r>
      <w:r w:rsidR="00A5006D">
        <w:rPr>
          <w:rFonts w:ascii="Times New Roman" w:hAnsi="Times New Roman" w:cs="Times New Roman"/>
          <w:sz w:val="28"/>
        </w:rPr>
        <w:t>х образовательных организаций и </w:t>
      </w:r>
      <w:r>
        <w:rPr>
          <w:rFonts w:ascii="Times New Roman" w:hAnsi="Times New Roman" w:cs="Times New Roman"/>
          <w:sz w:val="28"/>
        </w:rPr>
        <w:t>проведении оценки их деятельности</w:t>
      </w:r>
      <w:r w:rsidR="002636D9">
        <w:rPr>
          <w:rFonts w:ascii="Times New Roman" w:hAnsi="Times New Roman" w:cs="Times New Roman"/>
          <w:sz w:val="28"/>
        </w:rPr>
        <w:t>»</w:t>
      </w:r>
      <w:r w:rsidR="00362938">
        <w:rPr>
          <w:rFonts w:ascii="Times New Roman" w:hAnsi="Times New Roman" w:cs="Times New Roman"/>
          <w:sz w:val="28"/>
        </w:rPr>
        <w:t xml:space="preserve"> </w:t>
      </w:r>
      <w:r w:rsidR="001B6A9B">
        <w:rPr>
          <w:rFonts w:ascii="Times New Roman" w:hAnsi="Times New Roman" w:cs="Times New Roman"/>
          <w:sz w:val="28"/>
        </w:rPr>
        <w:t>в марте 2020</w:t>
      </w:r>
      <w:r>
        <w:rPr>
          <w:rFonts w:ascii="Times New Roman" w:hAnsi="Times New Roman" w:cs="Times New Roman"/>
          <w:sz w:val="28"/>
        </w:rPr>
        <w:t xml:space="preserve"> г</w:t>
      </w:r>
      <w:r w:rsidR="002F02C9">
        <w:rPr>
          <w:rFonts w:ascii="Times New Roman" w:hAnsi="Times New Roman" w:cs="Times New Roman"/>
          <w:sz w:val="28"/>
        </w:rPr>
        <w:t>ода</w:t>
      </w:r>
      <w:r>
        <w:rPr>
          <w:rFonts w:ascii="Times New Roman" w:hAnsi="Times New Roman" w:cs="Times New Roman"/>
          <w:sz w:val="28"/>
        </w:rPr>
        <w:t xml:space="preserve"> проведена оценка эффективности деятельности областных государственных образовательных организаций Кировской области (далее – оценка эффективности) </w:t>
      </w:r>
      <w:r w:rsidR="00C95529">
        <w:rPr>
          <w:rFonts w:ascii="Times New Roman" w:hAnsi="Times New Roman" w:cs="Times New Roman"/>
          <w:b/>
          <w:sz w:val="28"/>
        </w:rPr>
        <w:t>за 201</w:t>
      </w:r>
      <w:r w:rsidR="009B4685">
        <w:rPr>
          <w:rFonts w:ascii="Times New Roman" w:hAnsi="Times New Roman" w:cs="Times New Roman"/>
          <w:b/>
          <w:sz w:val="28"/>
        </w:rPr>
        <w:t>9</w:t>
      </w:r>
      <w:r w:rsidRPr="003F73BC">
        <w:rPr>
          <w:rFonts w:ascii="Times New Roman" w:hAnsi="Times New Roman" w:cs="Times New Roman"/>
          <w:b/>
          <w:sz w:val="28"/>
        </w:rPr>
        <w:t xml:space="preserve"> г</w:t>
      </w:r>
      <w:r w:rsidR="00987094">
        <w:rPr>
          <w:rFonts w:ascii="Times New Roman" w:hAnsi="Times New Roman" w:cs="Times New Roman"/>
          <w:b/>
          <w:sz w:val="28"/>
        </w:rPr>
        <w:t>од</w:t>
      </w:r>
      <w:r w:rsidRPr="003F73BC">
        <w:rPr>
          <w:rFonts w:ascii="Times New Roman" w:hAnsi="Times New Roman" w:cs="Times New Roman"/>
          <w:b/>
          <w:sz w:val="28"/>
        </w:rPr>
        <w:t xml:space="preserve"> </w:t>
      </w:r>
      <w:r w:rsidR="003A49A0">
        <w:rPr>
          <w:rFonts w:ascii="Times New Roman" w:hAnsi="Times New Roman" w:cs="Times New Roman"/>
          <w:sz w:val="28"/>
        </w:rPr>
        <w:t>с </w:t>
      </w:r>
      <w:r>
        <w:rPr>
          <w:rFonts w:ascii="Times New Roman" w:hAnsi="Times New Roman" w:cs="Times New Roman"/>
          <w:sz w:val="28"/>
        </w:rPr>
        <w:t>целью повышения эффективности деятельности областных государственных образовательных организаций, подведомственных министерству образования Кировской области</w:t>
      </w:r>
      <w:r w:rsidR="009B468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(далее –</w:t>
      </w:r>
      <w:r w:rsidR="00BB0B44">
        <w:rPr>
          <w:rFonts w:ascii="Times New Roman" w:hAnsi="Times New Roman" w:cs="Times New Roman"/>
          <w:sz w:val="28"/>
        </w:rPr>
        <w:t xml:space="preserve"> ОГОО</w:t>
      </w:r>
      <w:proofErr w:type="gramEnd"/>
      <w:r w:rsidR="00BB0B44">
        <w:rPr>
          <w:rFonts w:ascii="Times New Roman" w:hAnsi="Times New Roman" w:cs="Times New Roman"/>
          <w:sz w:val="28"/>
        </w:rPr>
        <w:t>)</w:t>
      </w:r>
      <w:r w:rsidR="001E62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подготовлены рейтинги их деятельности.</w:t>
      </w:r>
    </w:p>
    <w:p w:rsidR="0083177A" w:rsidRDefault="008E2471" w:rsidP="00C83A6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2C9">
        <w:rPr>
          <w:rFonts w:ascii="Times New Roman" w:hAnsi="Times New Roman" w:cs="Times New Roman"/>
          <w:sz w:val="28"/>
        </w:rPr>
        <w:t>В оценке эффективности приняло участие</w:t>
      </w:r>
      <w:r w:rsidR="00A437EA" w:rsidRPr="002F02C9">
        <w:rPr>
          <w:rFonts w:ascii="Times New Roman" w:hAnsi="Times New Roman" w:cs="Times New Roman"/>
          <w:sz w:val="28"/>
        </w:rPr>
        <w:t xml:space="preserve"> </w:t>
      </w:r>
      <w:r w:rsidR="00FE2256" w:rsidRPr="00FE2256">
        <w:rPr>
          <w:rFonts w:ascii="Times New Roman" w:hAnsi="Times New Roman" w:cs="Times New Roman"/>
          <w:sz w:val="28"/>
        </w:rPr>
        <w:t>145</w:t>
      </w:r>
      <w:r w:rsidR="00A762B6">
        <w:rPr>
          <w:rFonts w:ascii="Times New Roman" w:hAnsi="Times New Roman" w:cs="Times New Roman"/>
          <w:sz w:val="28"/>
        </w:rPr>
        <w:t xml:space="preserve"> областных государственных образовательных организаций, из них</w:t>
      </w:r>
      <w:r w:rsidR="00922FA7">
        <w:rPr>
          <w:rFonts w:ascii="Times New Roman" w:hAnsi="Times New Roman" w:cs="Times New Roman"/>
          <w:sz w:val="28"/>
        </w:rPr>
        <w:t xml:space="preserve">: </w:t>
      </w:r>
      <w:r w:rsidR="004611BA">
        <w:rPr>
          <w:rFonts w:ascii="Times New Roman" w:hAnsi="Times New Roman" w:cs="Times New Roman"/>
          <w:sz w:val="28"/>
        </w:rPr>
        <w:t>58</w:t>
      </w:r>
      <w:r w:rsidR="00A5006D">
        <w:rPr>
          <w:rFonts w:ascii="Times New Roman" w:hAnsi="Times New Roman" w:cs="Times New Roman"/>
          <w:sz w:val="28"/>
        </w:rPr>
        <w:t> </w:t>
      </w:r>
      <w:r w:rsidR="002F02C9" w:rsidRPr="002F02C9">
        <w:rPr>
          <w:rFonts w:ascii="Times New Roman" w:hAnsi="Times New Roman" w:cs="Times New Roman"/>
          <w:sz w:val="28"/>
        </w:rPr>
        <w:t>обще</w:t>
      </w:r>
      <w:r w:rsidR="004611BA">
        <w:rPr>
          <w:rFonts w:ascii="Times New Roman" w:hAnsi="Times New Roman" w:cs="Times New Roman"/>
          <w:sz w:val="28"/>
        </w:rPr>
        <w:t>образовательных</w:t>
      </w:r>
      <w:r w:rsidR="007D712E" w:rsidRPr="002F02C9">
        <w:rPr>
          <w:rFonts w:ascii="Times New Roman" w:hAnsi="Times New Roman" w:cs="Times New Roman"/>
          <w:sz w:val="28"/>
        </w:rPr>
        <w:t xml:space="preserve"> организаций, </w:t>
      </w:r>
      <w:r w:rsidR="00112BB5" w:rsidRPr="00FE2256">
        <w:rPr>
          <w:rFonts w:ascii="Times New Roman" w:hAnsi="Times New Roman" w:cs="Times New Roman"/>
          <w:sz w:val="28"/>
        </w:rPr>
        <w:t>3</w:t>
      </w:r>
      <w:r w:rsidR="00FE2256" w:rsidRPr="00FE2256">
        <w:rPr>
          <w:rFonts w:ascii="Times New Roman" w:hAnsi="Times New Roman" w:cs="Times New Roman"/>
          <w:sz w:val="28"/>
        </w:rPr>
        <w:t>4</w:t>
      </w:r>
      <w:r w:rsidR="003A49A0">
        <w:rPr>
          <w:rFonts w:ascii="Times New Roman" w:hAnsi="Times New Roman" w:cs="Times New Roman"/>
          <w:sz w:val="28"/>
        </w:rPr>
        <w:t> </w:t>
      </w:r>
      <w:r w:rsidR="00112BB5" w:rsidRPr="002F02C9">
        <w:rPr>
          <w:rFonts w:ascii="Times New Roman" w:hAnsi="Times New Roman" w:cs="Times New Roman"/>
          <w:sz w:val="28"/>
        </w:rPr>
        <w:t>профессиональн</w:t>
      </w:r>
      <w:r w:rsidR="00C75705" w:rsidRPr="002F02C9">
        <w:rPr>
          <w:rFonts w:ascii="Times New Roman" w:hAnsi="Times New Roman" w:cs="Times New Roman"/>
          <w:sz w:val="28"/>
        </w:rPr>
        <w:t>ы</w:t>
      </w:r>
      <w:r w:rsidR="006B2A9A">
        <w:rPr>
          <w:rFonts w:ascii="Times New Roman" w:hAnsi="Times New Roman" w:cs="Times New Roman"/>
          <w:sz w:val="28"/>
        </w:rPr>
        <w:t>х образовательных организаций, 6</w:t>
      </w:r>
      <w:r w:rsidR="00112BB5" w:rsidRPr="002F02C9">
        <w:rPr>
          <w:rFonts w:ascii="Times New Roman" w:hAnsi="Times New Roman" w:cs="Times New Roman"/>
          <w:sz w:val="28"/>
        </w:rPr>
        <w:t xml:space="preserve"> организаци</w:t>
      </w:r>
      <w:r w:rsidR="00C0582E" w:rsidRPr="002F02C9">
        <w:rPr>
          <w:rFonts w:ascii="Times New Roman" w:hAnsi="Times New Roman" w:cs="Times New Roman"/>
          <w:sz w:val="28"/>
        </w:rPr>
        <w:t xml:space="preserve">й дополнительного образования, </w:t>
      </w:r>
      <w:r w:rsidR="002F02C9" w:rsidRPr="002F02C9">
        <w:rPr>
          <w:rFonts w:ascii="Times New Roman" w:hAnsi="Times New Roman" w:cs="Times New Roman"/>
          <w:sz w:val="28"/>
        </w:rPr>
        <w:t>2</w:t>
      </w:r>
      <w:r w:rsidR="004611BA">
        <w:rPr>
          <w:rFonts w:ascii="Times New Roman" w:hAnsi="Times New Roman" w:cs="Times New Roman"/>
          <w:sz w:val="28"/>
        </w:rPr>
        <w:t>9</w:t>
      </w:r>
      <w:r w:rsidR="00C0582E" w:rsidRPr="002F02C9">
        <w:rPr>
          <w:rFonts w:ascii="Times New Roman" w:hAnsi="Times New Roman" w:cs="Times New Roman"/>
          <w:sz w:val="28"/>
        </w:rPr>
        <w:t xml:space="preserve"> образовательны</w:t>
      </w:r>
      <w:r w:rsidR="00C75705" w:rsidRPr="002F02C9">
        <w:rPr>
          <w:rFonts w:ascii="Times New Roman" w:hAnsi="Times New Roman" w:cs="Times New Roman"/>
          <w:sz w:val="28"/>
        </w:rPr>
        <w:t>х</w:t>
      </w:r>
      <w:r w:rsidR="00112BB5" w:rsidRPr="002F02C9">
        <w:rPr>
          <w:rFonts w:ascii="Times New Roman" w:hAnsi="Times New Roman" w:cs="Times New Roman"/>
          <w:sz w:val="28"/>
        </w:rPr>
        <w:t xml:space="preserve"> организаци</w:t>
      </w:r>
      <w:r w:rsidR="003A49A0">
        <w:rPr>
          <w:rFonts w:ascii="Times New Roman" w:hAnsi="Times New Roman" w:cs="Times New Roman"/>
          <w:sz w:val="28"/>
        </w:rPr>
        <w:t>й для детей с </w:t>
      </w:r>
      <w:r w:rsidR="00C75705" w:rsidRPr="002F02C9">
        <w:rPr>
          <w:rFonts w:ascii="Times New Roman" w:hAnsi="Times New Roman" w:cs="Times New Roman"/>
          <w:sz w:val="28"/>
        </w:rPr>
        <w:t>ОВЗ, 1</w:t>
      </w:r>
      <w:r w:rsidR="004611BA">
        <w:rPr>
          <w:rFonts w:ascii="Times New Roman" w:hAnsi="Times New Roman" w:cs="Times New Roman"/>
          <w:sz w:val="28"/>
        </w:rPr>
        <w:t>2</w:t>
      </w:r>
      <w:r w:rsidR="00112BB5" w:rsidRPr="002F02C9">
        <w:rPr>
          <w:rFonts w:ascii="Times New Roman" w:hAnsi="Times New Roman" w:cs="Times New Roman"/>
          <w:sz w:val="28"/>
        </w:rPr>
        <w:t xml:space="preserve"> образовательны</w:t>
      </w:r>
      <w:r w:rsidR="00C75705" w:rsidRPr="002F02C9">
        <w:rPr>
          <w:rFonts w:ascii="Times New Roman" w:hAnsi="Times New Roman" w:cs="Times New Roman"/>
          <w:sz w:val="28"/>
        </w:rPr>
        <w:t>х</w:t>
      </w:r>
      <w:r w:rsidR="00112BB5" w:rsidRPr="002F02C9">
        <w:rPr>
          <w:rFonts w:ascii="Times New Roman" w:hAnsi="Times New Roman" w:cs="Times New Roman"/>
          <w:sz w:val="28"/>
        </w:rPr>
        <w:t xml:space="preserve"> организаци</w:t>
      </w:r>
      <w:r w:rsidR="00C75705" w:rsidRPr="002F02C9">
        <w:rPr>
          <w:rFonts w:ascii="Times New Roman" w:hAnsi="Times New Roman" w:cs="Times New Roman"/>
          <w:sz w:val="28"/>
        </w:rPr>
        <w:t>й</w:t>
      </w:r>
      <w:r w:rsidR="00112BB5" w:rsidRPr="002F02C9">
        <w:rPr>
          <w:rFonts w:ascii="Times New Roman" w:hAnsi="Times New Roman" w:cs="Times New Roman"/>
          <w:sz w:val="28"/>
        </w:rPr>
        <w:t xml:space="preserve"> для детей-сирот</w:t>
      </w:r>
      <w:r w:rsidR="002F02C9" w:rsidRPr="002F02C9">
        <w:rPr>
          <w:rFonts w:ascii="Times New Roman" w:hAnsi="Times New Roman" w:cs="Times New Roman"/>
          <w:sz w:val="28"/>
        </w:rPr>
        <w:t xml:space="preserve"> и детей, оставшихся без попечения родителей,</w:t>
      </w:r>
      <w:r w:rsidR="003A49A0" w:rsidRPr="002F02C9">
        <w:rPr>
          <w:rFonts w:ascii="Times New Roman" w:hAnsi="Times New Roman" w:cs="Times New Roman"/>
          <w:sz w:val="28"/>
        </w:rPr>
        <w:t xml:space="preserve"> </w:t>
      </w:r>
      <w:r w:rsidR="002F02C9" w:rsidRPr="002F02C9">
        <w:rPr>
          <w:rFonts w:ascii="Times New Roman" w:hAnsi="Times New Roman" w:cs="Times New Roman"/>
          <w:sz w:val="28"/>
        </w:rPr>
        <w:t>4</w:t>
      </w:r>
      <w:r w:rsidR="00112BB5" w:rsidRPr="002F02C9">
        <w:rPr>
          <w:rFonts w:ascii="Times New Roman" w:hAnsi="Times New Roman" w:cs="Times New Roman"/>
          <w:sz w:val="28"/>
        </w:rPr>
        <w:t xml:space="preserve"> образовательны</w:t>
      </w:r>
      <w:r w:rsidR="00273464">
        <w:rPr>
          <w:rFonts w:ascii="Times New Roman" w:hAnsi="Times New Roman" w:cs="Times New Roman"/>
          <w:sz w:val="28"/>
        </w:rPr>
        <w:t>е</w:t>
      </w:r>
      <w:r w:rsidR="00112BB5" w:rsidRPr="002F02C9">
        <w:rPr>
          <w:rFonts w:ascii="Times New Roman" w:hAnsi="Times New Roman" w:cs="Times New Roman"/>
          <w:sz w:val="28"/>
        </w:rPr>
        <w:t xml:space="preserve"> организаци</w:t>
      </w:r>
      <w:r w:rsidR="00273464">
        <w:rPr>
          <w:rFonts w:ascii="Times New Roman" w:hAnsi="Times New Roman" w:cs="Times New Roman"/>
          <w:sz w:val="28"/>
        </w:rPr>
        <w:t>и</w:t>
      </w:r>
      <w:r w:rsidR="00922FA7">
        <w:rPr>
          <w:rFonts w:ascii="Times New Roman" w:hAnsi="Times New Roman" w:cs="Times New Roman"/>
          <w:sz w:val="28"/>
        </w:rPr>
        <w:t xml:space="preserve"> </w:t>
      </w:r>
      <w:r w:rsidR="003A49A0">
        <w:rPr>
          <w:rFonts w:ascii="Times New Roman" w:hAnsi="Times New Roman" w:cs="Times New Roman"/>
          <w:sz w:val="28"/>
          <w:szCs w:val="28"/>
        </w:rPr>
        <w:t>при УФСИН России по </w:t>
      </w:r>
      <w:r w:rsidR="00922FA7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112BB5" w:rsidRPr="002F02C9">
        <w:rPr>
          <w:rFonts w:ascii="Times New Roman" w:hAnsi="Times New Roman" w:cs="Times New Roman"/>
          <w:sz w:val="28"/>
        </w:rPr>
        <w:t xml:space="preserve">, </w:t>
      </w:r>
      <w:r w:rsidR="00312AAC">
        <w:rPr>
          <w:rFonts w:ascii="Times New Roman" w:hAnsi="Times New Roman" w:cs="Times New Roman"/>
          <w:sz w:val="28"/>
        </w:rPr>
        <w:t>КОГО</w:t>
      </w:r>
      <w:r w:rsidR="000C58D7" w:rsidRPr="002F02C9">
        <w:rPr>
          <w:rFonts w:ascii="Times New Roman" w:hAnsi="Times New Roman" w:cs="Times New Roman"/>
          <w:sz w:val="28"/>
        </w:rPr>
        <w:t>АУ ДПО «Институт развития</w:t>
      </w:r>
      <w:r w:rsidR="00C75705" w:rsidRPr="002F02C9">
        <w:rPr>
          <w:rFonts w:ascii="Times New Roman" w:hAnsi="Times New Roman" w:cs="Times New Roman"/>
          <w:sz w:val="28"/>
        </w:rPr>
        <w:t xml:space="preserve"> образования Кировской области»</w:t>
      </w:r>
      <w:r w:rsidR="004611BA">
        <w:rPr>
          <w:rFonts w:ascii="Times New Roman" w:hAnsi="Times New Roman" w:cs="Times New Roman"/>
          <w:sz w:val="28"/>
        </w:rPr>
        <w:t xml:space="preserve">, </w:t>
      </w:r>
      <w:r w:rsidR="004611BA" w:rsidRPr="004611BA">
        <w:rPr>
          <w:rFonts w:ascii="Times New Roman" w:hAnsi="Times New Roman" w:cs="Times New Roman"/>
          <w:sz w:val="28"/>
        </w:rPr>
        <w:t xml:space="preserve">КОГОАУ ДПО </w:t>
      </w:r>
      <w:r w:rsidR="004611BA">
        <w:rPr>
          <w:rFonts w:ascii="Times New Roman" w:hAnsi="Times New Roman" w:cs="Times New Roman"/>
          <w:sz w:val="28"/>
        </w:rPr>
        <w:t>«Цент</w:t>
      </w:r>
      <w:r w:rsidR="003A49A0">
        <w:rPr>
          <w:rFonts w:ascii="Times New Roman" w:hAnsi="Times New Roman" w:cs="Times New Roman"/>
          <w:sz w:val="28"/>
        </w:rPr>
        <w:t>р профессиональной подготовки и </w:t>
      </w:r>
      <w:r w:rsidR="004611BA">
        <w:rPr>
          <w:rFonts w:ascii="Times New Roman" w:hAnsi="Times New Roman" w:cs="Times New Roman"/>
          <w:sz w:val="28"/>
        </w:rPr>
        <w:t>повышения квалификации кадров».</w:t>
      </w:r>
    </w:p>
    <w:p w:rsidR="00966221" w:rsidRDefault="00F60C93" w:rsidP="00C83A69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2C9">
        <w:rPr>
          <w:rFonts w:ascii="Times New Roman" w:hAnsi="Times New Roman" w:cs="Times New Roman"/>
          <w:sz w:val="28"/>
        </w:rPr>
        <w:t xml:space="preserve">Распределение государственных образовательных организаций Кировской области, подведомственных министерству образования </w:t>
      </w:r>
      <w:r w:rsidR="003A49A0">
        <w:rPr>
          <w:rFonts w:ascii="Times New Roman" w:hAnsi="Times New Roman" w:cs="Times New Roman"/>
          <w:sz w:val="28"/>
        </w:rPr>
        <w:t>Кировской области и </w:t>
      </w:r>
      <w:r w:rsidRPr="00FC4FF0">
        <w:rPr>
          <w:rFonts w:ascii="Times New Roman" w:hAnsi="Times New Roman" w:cs="Times New Roman"/>
          <w:sz w:val="28"/>
        </w:rPr>
        <w:t>охваченных оценкой эффективности за 201</w:t>
      </w:r>
      <w:r w:rsidR="004611BA" w:rsidRPr="00FC4FF0">
        <w:rPr>
          <w:rFonts w:ascii="Times New Roman" w:hAnsi="Times New Roman" w:cs="Times New Roman"/>
          <w:sz w:val="28"/>
        </w:rPr>
        <w:t>9</w:t>
      </w:r>
      <w:r w:rsidRPr="00FC4FF0">
        <w:rPr>
          <w:rFonts w:ascii="Times New Roman" w:hAnsi="Times New Roman" w:cs="Times New Roman"/>
          <w:sz w:val="28"/>
        </w:rPr>
        <w:t xml:space="preserve"> год</w:t>
      </w:r>
      <w:r w:rsidR="00A5006D">
        <w:rPr>
          <w:rFonts w:ascii="Times New Roman" w:hAnsi="Times New Roman" w:cs="Times New Roman"/>
          <w:sz w:val="28"/>
        </w:rPr>
        <w:t>,</w:t>
      </w:r>
      <w:r w:rsidR="007D3546">
        <w:rPr>
          <w:rFonts w:ascii="Times New Roman" w:hAnsi="Times New Roman" w:cs="Times New Roman"/>
          <w:sz w:val="28"/>
        </w:rPr>
        <w:t xml:space="preserve"> приведено в </w:t>
      </w:r>
      <w:r w:rsidRPr="00FC4FF0">
        <w:rPr>
          <w:rFonts w:ascii="Times New Roman" w:hAnsi="Times New Roman" w:cs="Times New Roman"/>
          <w:sz w:val="28"/>
        </w:rPr>
        <w:t>Таблице 1.</w:t>
      </w:r>
    </w:p>
    <w:p w:rsidR="00657C17" w:rsidRPr="00657C17" w:rsidRDefault="00657C17" w:rsidP="00D52161">
      <w:pPr>
        <w:tabs>
          <w:tab w:val="left" w:pos="708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3F73BC" w:rsidRDefault="00D52161" w:rsidP="002B086A">
      <w:pPr>
        <w:tabs>
          <w:tab w:val="left" w:pos="708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E4A31">
        <w:rPr>
          <w:rFonts w:ascii="Times New Roman" w:hAnsi="Times New Roman" w:cs="Times New Roman"/>
          <w:sz w:val="24"/>
          <w:szCs w:val="24"/>
        </w:rPr>
        <w:t>Таблица 1</w:t>
      </w:r>
      <w:r w:rsidR="002E4A31">
        <w:rPr>
          <w:rFonts w:ascii="Times New Roman" w:hAnsi="Times New Roman" w:cs="Times New Roman"/>
          <w:sz w:val="24"/>
          <w:szCs w:val="24"/>
        </w:rPr>
        <w:t xml:space="preserve">. </w:t>
      </w:r>
      <w:r w:rsidR="00C0582E" w:rsidRPr="002E4A31">
        <w:rPr>
          <w:rFonts w:ascii="Times New Roman" w:hAnsi="Times New Roman" w:cs="Times New Roman"/>
          <w:sz w:val="24"/>
          <w:szCs w:val="24"/>
        </w:rPr>
        <w:t>К</w:t>
      </w:r>
      <w:r w:rsidR="0083177A" w:rsidRPr="002E4A3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2E4F2B">
        <w:rPr>
          <w:rFonts w:ascii="Times New Roman" w:hAnsi="Times New Roman" w:cs="Times New Roman"/>
          <w:sz w:val="24"/>
          <w:szCs w:val="24"/>
        </w:rPr>
        <w:t xml:space="preserve">областных государственных </w:t>
      </w:r>
      <w:r w:rsidR="0083177A" w:rsidRPr="002E4A31">
        <w:rPr>
          <w:rFonts w:ascii="Times New Roman" w:hAnsi="Times New Roman" w:cs="Times New Roman"/>
          <w:sz w:val="24"/>
          <w:szCs w:val="24"/>
        </w:rPr>
        <w:t>образовательных организаций Кировской области, охваченных оценкой эффективности</w:t>
      </w:r>
    </w:p>
    <w:p w:rsidR="002B086A" w:rsidRPr="002B086A" w:rsidRDefault="002B086A" w:rsidP="002B086A">
      <w:pPr>
        <w:tabs>
          <w:tab w:val="left" w:pos="708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503" w:type="dxa"/>
        <w:jc w:val="center"/>
        <w:tblLayout w:type="fixed"/>
        <w:tblLook w:val="04A0"/>
      </w:tblPr>
      <w:tblGrid>
        <w:gridCol w:w="2132"/>
        <w:gridCol w:w="1417"/>
        <w:gridCol w:w="851"/>
        <w:gridCol w:w="992"/>
        <w:gridCol w:w="851"/>
        <w:gridCol w:w="850"/>
        <w:gridCol w:w="851"/>
        <w:gridCol w:w="850"/>
        <w:gridCol w:w="709"/>
      </w:tblGrid>
      <w:tr w:rsidR="004037D3" w:rsidRPr="004037D3" w:rsidTr="003A49A0">
        <w:trPr>
          <w:jc w:val="center"/>
        </w:trPr>
        <w:tc>
          <w:tcPr>
            <w:tcW w:w="2132" w:type="dxa"/>
            <w:vMerge w:val="restart"/>
          </w:tcPr>
          <w:p w:rsidR="00C0582E" w:rsidRDefault="00C0582E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D1F" w:rsidRDefault="00D670B9" w:rsidP="00A43D1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43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7D3" w:rsidRPr="004037D3" w:rsidRDefault="004037D3" w:rsidP="00A43D1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037D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1417" w:type="dxa"/>
            <w:vMerge w:val="restart"/>
          </w:tcPr>
          <w:p w:rsidR="00A43D1F" w:rsidRDefault="004037D3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="00A43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37D3" w:rsidRPr="004037D3" w:rsidRDefault="004037D3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5954" w:type="dxa"/>
            <w:gridSpan w:val="7"/>
          </w:tcPr>
          <w:p w:rsidR="004037D3" w:rsidRPr="004037D3" w:rsidRDefault="004037D3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Государственные образовательные организации</w:t>
            </w:r>
          </w:p>
        </w:tc>
      </w:tr>
      <w:tr w:rsidR="00C0582E" w:rsidRPr="004037D3" w:rsidTr="003A49A0">
        <w:trPr>
          <w:cantSplit/>
          <w:trHeight w:val="1047"/>
          <w:jc w:val="center"/>
        </w:trPr>
        <w:tc>
          <w:tcPr>
            <w:tcW w:w="2132" w:type="dxa"/>
            <w:vMerge/>
          </w:tcPr>
          <w:p w:rsidR="00017144" w:rsidRPr="004037D3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7144" w:rsidRPr="004037D3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C0582E" w:rsidRDefault="00C0582E" w:rsidP="006F134D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17144" w:rsidRPr="004037D3" w:rsidRDefault="00017144" w:rsidP="006F134D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textDirection w:val="btLr"/>
          </w:tcPr>
          <w:p w:rsidR="00017144" w:rsidRDefault="00017144" w:rsidP="006F134D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17144" w:rsidRPr="004037D3" w:rsidRDefault="00017144" w:rsidP="006F134D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ПО</w:t>
            </w:r>
            <w:r w:rsidR="004056A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1" w:type="dxa"/>
            <w:textDirection w:val="btLr"/>
          </w:tcPr>
          <w:p w:rsidR="00017144" w:rsidRPr="004037D3" w:rsidRDefault="00017144" w:rsidP="006F134D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17144" w:rsidRPr="004037D3" w:rsidRDefault="004056A9" w:rsidP="004056A9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17144" w:rsidRPr="004037D3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850" w:type="dxa"/>
            <w:textDirection w:val="btLr"/>
          </w:tcPr>
          <w:p w:rsidR="00017144" w:rsidRPr="004037D3" w:rsidRDefault="00017144" w:rsidP="006F134D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ОО для детей с ОВЗ</w:t>
            </w:r>
          </w:p>
        </w:tc>
        <w:tc>
          <w:tcPr>
            <w:tcW w:w="851" w:type="dxa"/>
            <w:textDirection w:val="btLr"/>
          </w:tcPr>
          <w:p w:rsidR="00017144" w:rsidRPr="004037D3" w:rsidRDefault="00017144" w:rsidP="000C58D7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для дете</w:t>
            </w:r>
            <w:r w:rsidRPr="004037D3">
              <w:rPr>
                <w:rFonts w:ascii="Times New Roman" w:hAnsi="Times New Roman" w:cs="Times New Roman"/>
              </w:rPr>
              <w:t>й-сирот</w:t>
            </w:r>
          </w:p>
        </w:tc>
        <w:tc>
          <w:tcPr>
            <w:tcW w:w="850" w:type="dxa"/>
            <w:textDirection w:val="btLr"/>
          </w:tcPr>
          <w:p w:rsidR="00017144" w:rsidRPr="004037D3" w:rsidRDefault="00017144" w:rsidP="00267ED9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 xml:space="preserve">ОО при </w:t>
            </w:r>
            <w:r w:rsidR="00922FA7">
              <w:rPr>
                <w:rFonts w:ascii="Times New Roman" w:hAnsi="Times New Roman" w:cs="Times New Roman"/>
              </w:rPr>
              <w:t>У</w:t>
            </w:r>
            <w:r w:rsidR="00267ED9">
              <w:rPr>
                <w:rFonts w:ascii="Times New Roman" w:hAnsi="Times New Roman" w:cs="Times New Roman"/>
              </w:rPr>
              <w:t>ФСИН</w:t>
            </w:r>
          </w:p>
        </w:tc>
        <w:tc>
          <w:tcPr>
            <w:tcW w:w="709" w:type="dxa"/>
            <w:textDirection w:val="btLr"/>
          </w:tcPr>
          <w:p w:rsidR="00017144" w:rsidRPr="004037D3" w:rsidRDefault="00D670B9" w:rsidP="006F134D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ДПО</w:t>
            </w:r>
          </w:p>
        </w:tc>
      </w:tr>
      <w:tr w:rsidR="00485D8B" w:rsidRPr="004037D3" w:rsidTr="003A49A0">
        <w:trPr>
          <w:jc w:val="center"/>
        </w:trPr>
        <w:tc>
          <w:tcPr>
            <w:tcW w:w="2132" w:type="dxa"/>
          </w:tcPr>
          <w:p w:rsidR="00C0582E" w:rsidRPr="004037D3" w:rsidRDefault="000E1ED1" w:rsidP="00C0582E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417" w:type="dxa"/>
          </w:tcPr>
          <w:p w:rsidR="00C0582E" w:rsidRPr="003D0487" w:rsidRDefault="00FE2256" w:rsidP="00C0582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C0582E" w:rsidRPr="003D0487" w:rsidRDefault="00FE2256" w:rsidP="00C0582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0582E" w:rsidRPr="003D0487" w:rsidRDefault="00847A98" w:rsidP="00F80F6F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F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0582E" w:rsidRPr="003D0487" w:rsidRDefault="00602F35" w:rsidP="00C0582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0582E" w:rsidRPr="003D0487" w:rsidRDefault="00FE2256" w:rsidP="00C0582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C0582E" w:rsidRPr="003D0487" w:rsidRDefault="00FE2256" w:rsidP="00C0582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0582E" w:rsidRPr="003D0487" w:rsidRDefault="00E2608A" w:rsidP="00C0582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0582E" w:rsidRPr="003D0487" w:rsidRDefault="00FE2256" w:rsidP="00C0582E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82E" w:rsidRPr="004037D3" w:rsidTr="003A49A0">
        <w:trPr>
          <w:jc w:val="center"/>
        </w:trPr>
        <w:tc>
          <w:tcPr>
            <w:tcW w:w="2132" w:type="dxa"/>
          </w:tcPr>
          <w:p w:rsidR="00017144" w:rsidRPr="004037D3" w:rsidRDefault="00017144" w:rsidP="003F73B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1417" w:type="dxa"/>
          </w:tcPr>
          <w:p w:rsidR="00017144" w:rsidRPr="003D0487" w:rsidRDefault="00FE2256" w:rsidP="007B6088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017144" w:rsidRPr="003D0487" w:rsidRDefault="00FE225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17144" w:rsidRPr="003D0487" w:rsidRDefault="00847A98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</w:tcPr>
          <w:p w:rsidR="00017144" w:rsidRPr="003D0487" w:rsidRDefault="001B3A8A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17144" w:rsidRPr="003D0487" w:rsidRDefault="0050243D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C0582E" w:rsidRPr="004037D3" w:rsidTr="003A49A0">
        <w:trPr>
          <w:jc w:val="center"/>
        </w:trPr>
        <w:tc>
          <w:tcPr>
            <w:tcW w:w="2132" w:type="dxa"/>
          </w:tcPr>
          <w:p w:rsidR="00017144" w:rsidRPr="004037D3" w:rsidRDefault="00017144" w:rsidP="003F73B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1417" w:type="dxa"/>
          </w:tcPr>
          <w:p w:rsidR="00017144" w:rsidRPr="003D0487" w:rsidRDefault="00FE225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017144" w:rsidRPr="003D0487" w:rsidRDefault="00FE225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17144" w:rsidRPr="003D0487" w:rsidRDefault="00847A98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</w:tcPr>
          <w:p w:rsidR="00017144" w:rsidRPr="003D0487" w:rsidRDefault="001B3A8A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7144" w:rsidRPr="003D0487" w:rsidRDefault="0050243D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C0582E" w:rsidRPr="004037D3" w:rsidTr="003A49A0">
        <w:trPr>
          <w:jc w:val="center"/>
        </w:trPr>
        <w:tc>
          <w:tcPr>
            <w:tcW w:w="2132" w:type="dxa"/>
          </w:tcPr>
          <w:p w:rsidR="00017144" w:rsidRPr="004037D3" w:rsidRDefault="00017144" w:rsidP="003F73B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1417" w:type="dxa"/>
          </w:tcPr>
          <w:p w:rsidR="00017144" w:rsidRPr="003D0487" w:rsidRDefault="001928C6" w:rsidP="003D0487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017144" w:rsidRPr="003D0487" w:rsidRDefault="00FE225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17144" w:rsidRPr="003D0487" w:rsidRDefault="00FE225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</w:tcPr>
          <w:p w:rsidR="00017144" w:rsidRPr="003D0487" w:rsidRDefault="001B3A8A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7144" w:rsidRPr="003D0487" w:rsidRDefault="00602F35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C0582E" w:rsidRPr="004037D3" w:rsidTr="003A49A0">
        <w:trPr>
          <w:jc w:val="center"/>
        </w:trPr>
        <w:tc>
          <w:tcPr>
            <w:tcW w:w="2132" w:type="dxa"/>
          </w:tcPr>
          <w:p w:rsidR="00017144" w:rsidRPr="004037D3" w:rsidRDefault="00017144" w:rsidP="003F73B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1417" w:type="dxa"/>
          </w:tcPr>
          <w:p w:rsidR="00017144" w:rsidRPr="003D0487" w:rsidRDefault="001928C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17144" w:rsidRPr="003D0487" w:rsidRDefault="00847A98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17144" w:rsidRPr="003D0487" w:rsidRDefault="00847A98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</w:tcPr>
          <w:p w:rsidR="00017144" w:rsidRPr="003D0487" w:rsidRDefault="001B3A8A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7144" w:rsidRPr="003D0487" w:rsidRDefault="008E2A4D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C0582E" w:rsidRPr="004037D3" w:rsidTr="003A49A0">
        <w:trPr>
          <w:jc w:val="center"/>
        </w:trPr>
        <w:tc>
          <w:tcPr>
            <w:tcW w:w="2132" w:type="dxa"/>
          </w:tcPr>
          <w:p w:rsidR="00017144" w:rsidRPr="004037D3" w:rsidRDefault="00017144" w:rsidP="003F73B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1417" w:type="dxa"/>
          </w:tcPr>
          <w:p w:rsidR="00017144" w:rsidRPr="003D0487" w:rsidRDefault="001928C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17144" w:rsidRPr="003D0487" w:rsidRDefault="001928C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1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</w:tcPr>
          <w:p w:rsidR="00017144" w:rsidRPr="003D0487" w:rsidRDefault="001B3A8A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7144" w:rsidRPr="003D0487" w:rsidRDefault="0050243D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09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C0582E" w:rsidRPr="004037D3" w:rsidTr="003A49A0">
        <w:trPr>
          <w:jc w:val="center"/>
        </w:trPr>
        <w:tc>
          <w:tcPr>
            <w:tcW w:w="2132" w:type="dxa"/>
          </w:tcPr>
          <w:p w:rsidR="00017144" w:rsidRPr="004037D3" w:rsidRDefault="00017144" w:rsidP="003F73B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1417" w:type="dxa"/>
          </w:tcPr>
          <w:p w:rsidR="00017144" w:rsidRPr="003D0487" w:rsidRDefault="001928C6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17144" w:rsidRPr="003D0487" w:rsidRDefault="00847A98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17144" w:rsidRPr="003D0487" w:rsidRDefault="00F80F6F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</w:tcPr>
          <w:p w:rsidR="00017144" w:rsidRPr="003D0487" w:rsidRDefault="001B3A8A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850" w:type="dxa"/>
          </w:tcPr>
          <w:p w:rsidR="00017144" w:rsidRPr="003D0487" w:rsidRDefault="00E2608A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7144" w:rsidRPr="003D0487" w:rsidRDefault="00017144" w:rsidP="0083177A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487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FC4FF0" w:rsidRPr="004037D3" w:rsidTr="003A49A0">
        <w:trPr>
          <w:jc w:val="center"/>
        </w:trPr>
        <w:tc>
          <w:tcPr>
            <w:tcW w:w="2132" w:type="dxa"/>
          </w:tcPr>
          <w:p w:rsidR="00FC4FF0" w:rsidRPr="004037D3" w:rsidRDefault="00FC4FF0" w:rsidP="00FC4FF0">
            <w:pPr>
              <w:tabs>
                <w:tab w:val="left" w:pos="70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FC4FF0" w:rsidRPr="004037D3" w:rsidRDefault="001928C6" w:rsidP="00FC4FF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FC4FF0" w:rsidRPr="004037D3" w:rsidRDefault="001928C6" w:rsidP="00FC4FF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C4FF0" w:rsidRPr="004037D3" w:rsidRDefault="001928C6" w:rsidP="00FC4FF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C4FF0" w:rsidRPr="004037D3" w:rsidRDefault="00FC4FF0" w:rsidP="00FC4FF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C4FF0" w:rsidRPr="004037D3" w:rsidRDefault="00FC4FF0" w:rsidP="00FC4FF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28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C4FF0" w:rsidRPr="004037D3" w:rsidRDefault="00FC4FF0" w:rsidP="00FC4FF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28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4FF0" w:rsidRPr="004037D3" w:rsidRDefault="00FC4FF0" w:rsidP="00FC4FF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4FF0" w:rsidRPr="004037D3" w:rsidRDefault="001928C6" w:rsidP="00FC4FF0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105F5" w:rsidRPr="00D226DB" w:rsidRDefault="003F73BC" w:rsidP="00D226DB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49A0">
        <w:rPr>
          <w:rFonts w:ascii="Times New Roman" w:hAnsi="Times New Roman" w:cs="Times New Roman"/>
          <w:spacing w:val="-6"/>
          <w:sz w:val="28"/>
          <w:szCs w:val="28"/>
        </w:rPr>
        <w:t xml:space="preserve">Оценка эффективности проводилась по 7 </w:t>
      </w:r>
      <w:r w:rsidR="00853A5E" w:rsidRPr="003A49A0">
        <w:rPr>
          <w:rFonts w:ascii="Times New Roman" w:hAnsi="Times New Roman" w:cs="Times New Roman"/>
          <w:spacing w:val="-6"/>
          <w:sz w:val="28"/>
          <w:szCs w:val="28"/>
        </w:rPr>
        <w:t>критериям</w:t>
      </w:r>
      <w:r w:rsidR="003D0487" w:rsidRPr="003A49A0">
        <w:rPr>
          <w:rFonts w:ascii="Times New Roman" w:hAnsi="Times New Roman" w:cs="Times New Roman"/>
          <w:spacing w:val="-6"/>
          <w:sz w:val="28"/>
          <w:szCs w:val="28"/>
        </w:rPr>
        <w:t xml:space="preserve">, утвержденным </w:t>
      </w:r>
      <w:r w:rsidR="00F01FEE" w:rsidRPr="003A49A0">
        <w:rPr>
          <w:rFonts w:ascii="Times New Roman" w:hAnsi="Times New Roman" w:cs="Times New Roman"/>
          <w:spacing w:val="-6"/>
          <w:sz w:val="28"/>
          <w:szCs w:val="28"/>
        </w:rPr>
        <w:t>распоряжением</w:t>
      </w:r>
      <w:r w:rsidRPr="003A49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A49A0">
        <w:rPr>
          <w:rFonts w:ascii="Times New Roman" w:hAnsi="Times New Roman" w:cs="Times New Roman"/>
          <w:spacing w:val="-6"/>
          <w:sz w:val="28"/>
        </w:rPr>
        <w:t>министерства</w:t>
      </w:r>
      <w:r w:rsidR="00F01FEE" w:rsidRPr="003A49A0">
        <w:rPr>
          <w:rFonts w:ascii="Times New Roman" w:hAnsi="Times New Roman" w:cs="Times New Roman"/>
          <w:spacing w:val="-6"/>
          <w:sz w:val="28"/>
        </w:rPr>
        <w:t xml:space="preserve"> образования </w:t>
      </w:r>
      <w:r w:rsidR="00F01FEE" w:rsidRPr="00D226DB">
        <w:rPr>
          <w:rFonts w:ascii="Times New Roman" w:hAnsi="Times New Roman" w:cs="Times New Roman"/>
          <w:spacing w:val="-6"/>
          <w:sz w:val="28"/>
          <w:szCs w:val="28"/>
        </w:rPr>
        <w:t>Кировской области</w:t>
      </w:r>
      <w:r w:rsidR="002E4F2B" w:rsidRPr="00D226DB">
        <w:rPr>
          <w:rFonts w:ascii="Times New Roman" w:hAnsi="Times New Roman" w:cs="Times New Roman"/>
          <w:spacing w:val="-6"/>
          <w:sz w:val="28"/>
          <w:szCs w:val="28"/>
        </w:rPr>
        <w:t xml:space="preserve"> от 30.03.2020 №</w:t>
      </w:r>
      <w:r w:rsidR="00525A0A" w:rsidRPr="00D226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E4F2B" w:rsidRPr="00D226DB">
        <w:rPr>
          <w:rFonts w:ascii="Times New Roman" w:hAnsi="Times New Roman" w:cs="Times New Roman"/>
          <w:spacing w:val="-6"/>
          <w:sz w:val="28"/>
          <w:szCs w:val="28"/>
        </w:rPr>
        <w:t>364</w:t>
      </w:r>
      <w:r w:rsidRPr="00D226DB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3F73BC" w:rsidRPr="00E105F5" w:rsidRDefault="003F73BC" w:rsidP="00D226DB">
      <w:pPr>
        <w:pStyle w:val="af2"/>
        <w:numPr>
          <w:ilvl w:val="0"/>
          <w:numId w:val="6"/>
        </w:numPr>
        <w:tabs>
          <w:tab w:val="left" w:pos="993"/>
          <w:tab w:val="left" w:pos="70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DB">
        <w:rPr>
          <w:rFonts w:ascii="Times New Roman" w:hAnsi="Times New Roman" w:cs="Times New Roman"/>
          <w:sz w:val="28"/>
          <w:szCs w:val="28"/>
        </w:rPr>
        <w:t>Соответствие деятельности организации требованиям</w:t>
      </w:r>
      <w:r w:rsidRPr="00E105F5">
        <w:rPr>
          <w:rFonts w:ascii="Times New Roman" w:hAnsi="Times New Roman" w:cs="Times New Roman"/>
          <w:sz w:val="28"/>
          <w:szCs w:val="28"/>
        </w:rPr>
        <w:t xml:space="preserve"> законодательства.</w:t>
      </w:r>
    </w:p>
    <w:p w:rsidR="00B84A21" w:rsidRDefault="00B84A21" w:rsidP="00D226DB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организации </w:t>
      </w:r>
      <w:r w:rsidR="007A3D4E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A21" w:rsidRDefault="00B84A21" w:rsidP="00D226DB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открытость организации.</w:t>
      </w:r>
    </w:p>
    <w:p w:rsidR="00B84A21" w:rsidRDefault="00B84A21" w:rsidP="00D226DB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образовательной, воспитательной и социокультурной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84A21" w:rsidRDefault="00B84A21" w:rsidP="00D226DB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образовательных результатов.</w:t>
      </w:r>
    </w:p>
    <w:p w:rsidR="00B84A21" w:rsidRDefault="00B84A21" w:rsidP="00B84A21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Инновационная</w:t>
      </w:r>
      <w:r w:rsidR="007A3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B84A21" w:rsidRDefault="00B84A21" w:rsidP="00B84A21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безопасности и условий охраны труда.</w:t>
      </w:r>
    </w:p>
    <w:p w:rsidR="00F02CE1" w:rsidRDefault="00F02CE1" w:rsidP="00F02CE1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типа образовательной организации </w:t>
      </w:r>
      <w:r w:rsidR="008038D0">
        <w:rPr>
          <w:rFonts w:ascii="Times New Roman" w:hAnsi="Times New Roman" w:cs="Times New Roman"/>
          <w:sz w:val="28"/>
          <w:szCs w:val="28"/>
        </w:rPr>
        <w:t xml:space="preserve">баллы по каждому критерию и показателю пропорциональны. </w:t>
      </w:r>
    </w:p>
    <w:p w:rsidR="00BA7695" w:rsidRDefault="00BA7695" w:rsidP="00BA7695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 деятельности образовательных организаций получены методами анкетирования </w:t>
      </w:r>
      <w:r w:rsidR="00017762">
        <w:rPr>
          <w:rFonts w:ascii="Times New Roman" w:hAnsi="Times New Roman" w:cs="Times New Roman"/>
          <w:sz w:val="28"/>
          <w:szCs w:val="28"/>
        </w:rPr>
        <w:t xml:space="preserve">(заполнение листов самооценки) </w:t>
      </w:r>
      <w:r>
        <w:rPr>
          <w:rFonts w:ascii="Times New Roman" w:hAnsi="Times New Roman" w:cs="Times New Roman"/>
          <w:sz w:val="28"/>
          <w:szCs w:val="28"/>
        </w:rPr>
        <w:t>и статистической обработки полученных данных.</w:t>
      </w:r>
    </w:p>
    <w:p w:rsidR="00BA7695" w:rsidRDefault="00BA7695" w:rsidP="00BA7695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</w:t>
      </w:r>
      <w:r w:rsidR="00312AAC">
        <w:rPr>
          <w:rFonts w:ascii="Times New Roman" w:hAnsi="Times New Roman" w:cs="Times New Roman"/>
          <w:sz w:val="28"/>
          <w:szCs w:val="28"/>
        </w:rPr>
        <w:t>е проводилось КОГ</w:t>
      </w:r>
      <w:r>
        <w:rPr>
          <w:rFonts w:ascii="Times New Roman" w:hAnsi="Times New Roman" w:cs="Times New Roman"/>
          <w:sz w:val="28"/>
          <w:szCs w:val="28"/>
        </w:rPr>
        <w:t>АУ «Центр оценки качества образования», анализ статистических данных – КОГОАУ ДПО «Институт развития образования Кировской области».</w:t>
      </w:r>
    </w:p>
    <w:p w:rsidR="000C0B3B" w:rsidRDefault="00BA7695" w:rsidP="000C0B3B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по вышеперечисленным </w:t>
      </w:r>
      <w:r w:rsidR="00853A5E">
        <w:rPr>
          <w:rFonts w:ascii="Times New Roman" w:hAnsi="Times New Roman" w:cs="Times New Roman"/>
          <w:sz w:val="28"/>
          <w:szCs w:val="28"/>
        </w:rPr>
        <w:t>критериям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Таблице 2.</w:t>
      </w:r>
      <w:r w:rsidR="000C0B3B" w:rsidRPr="000C0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B3B" w:rsidRPr="00E77C84" w:rsidRDefault="000C0B3B" w:rsidP="000C0B3B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84">
        <w:rPr>
          <w:rFonts w:ascii="Times New Roman" w:hAnsi="Times New Roman" w:cs="Times New Roman"/>
          <w:sz w:val="28"/>
          <w:szCs w:val="28"/>
        </w:rPr>
        <w:t xml:space="preserve">Средний процент эффективности деятельности областных государственных образовательных организаций за 2019 год по сравнению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E77C84">
        <w:rPr>
          <w:rFonts w:ascii="Times New Roman" w:hAnsi="Times New Roman" w:cs="Times New Roman"/>
          <w:sz w:val="28"/>
          <w:szCs w:val="28"/>
        </w:rPr>
        <w:t>с прошлым год</w:t>
      </w:r>
      <w:r w:rsidR="006F3A5D">
        <w:rPr>
          <w:rFonts w:ascii="Times New Roman" w:hAnsi="Times New Roman" w:cs="Times New Roman"/>
          <w:sz w:val="28"/>
          <w:szCs w:val="28"/>
        </w:rPr>
        <w:t>ом</w:t>
      </w:r>
      <w:r w:rsidRPr="00E77C84">
        <w:rPr>
          <w:rFonts w:ascii="Times New Roman" w:hAnsi="Times New Roman" w:cs="Times New Roman"/>
          <w:sz w:val="28"/>
          <w:szCs w:val="28"/>
        </w:rPr>
        <w:t xml:space="preserve"> </w:t>
      </w:r>
      <w:r w:rsidR="00055CA5">
        <w:rPr>
          <w:rFonts w:ascii="Times New Roman" w:hAnsi="Times New Roman" w:cs="Times New Roman"/>
          <w:sz w:val="28"/>
          <w:szCs w:val="28"/>
        </w:rPr>
        <w:t>снизился</w:t>
      </w:r>
      <w:r w:rsidRPr="00E77C84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02556C">
        <w:rPr>
          <w:rFonts w:ascii="Times New Roman" w:hAnsi="Times New Roman" w:cs="Times New Roman"/>
          <w:sz w:val="28"/>
          <w:szCs w:val="28"/>
        </w:rPr>
        <w:t>80</w:t>
      </w:r>
      <w:r w:rsidRPr="00E77C84">
        <w:rPr>
          <w:rFonts w:ascii="Times New Roman" w:hAnsi="Times New Roman" w:cs="Times New Roman"/>
          <w:sz w:val="28"/>
          <w:szCs w:val="28"/>
        </w:rPr>
        <w:t>% (</w:t>
      </w:r>
      <w:r w:rsidR="00B1543A" w:rsidRPr="00E77C84">
        <w:rPr>
          <w:rFonts w:ascii="Times New Roman" w:hAnsi="Times New Roman" w:cs="Times New Roman"/>
          <w:sz w:val="28"/>
          <w:szCs w:val="28"/>
        </w:rPr>
        <w:t xml:space="preserve">в 2018 году ‒ </w:t>
      </w:r>
      <w:r w:rsidR="00B1543A">
        <w:rPr>
          <w:rFonts w:ascii="Times New Roman" w:hAnsi="Times New Roman" w:cs="Times New Roman"/>
          <w:sz w:val="28"/>
          <w:szCs w:val="28"/>
        </w:rPr>
        <w:t>84,5</w:t>
      </w:r>
      <w:r w:rsidR="00B1543A" w:rsidRPr="00E77C84">
        <w:rPr>
          <w:rFonts w:ascii="Times New Roman" w:hAnsi="Times New Roman" w:cs="Times New Roman"/>
          <w:sz w:val="28"/>
          <w:szCs w:val="28"/>
        </w:rPr>
        <w:t>%</w:t>
      </w:r>
      <w:r w:rsidR="00B1543A">
        <w:rPr>
          <w:rFonts w:ascii="Times New Roman" w:hAnsi="Times New Roman" w:cs="Times New Roman"/>
          <w:sz w:val="28"/>
          <w:szCs w:val="28"/>
        </w:rPr>
        <w:t xml:space="preserve">, </w:t>
      </w:r>
      <w:r w:rsidRPr="00E77C84">
        <w:rPr>
          <w:rFonts w:ascii="Times New Roman" w:hAnsi="Times New Roman" w:cs="Times New Roman"/>
          <w:sz w:val="28"/>
          <w:szCs w:val="28"/>
        </w:rPr>
        <w:t xml:space="preserve">в 2017 году ‒ </w:t>
      </w:r>
      <w:r w:rsidR="0002556C">
        <w:rPr>
          <w:rFonts w:ascii="Times New Roman" w:hAnsi="Times New Roman" w:cs="Times New Roman"/>
          <w:sz w:val="28"/>
          <w:szCs w:val="28"/>
        </w:rPr>
        <w:t>82,7</w:t>
      </w:r>
      <w:r w:rsidRPr="00E77C84">
        <w:rPr>
          <w:rFonts w:ascii="Times New Roman" w:hAnsi="Times New Roman" w:cs="Times New Roman"/>
          <w:sz w:val="28"/>
          <w:szCs w:val="28"/>
        </w:rPr>
        <w:t xml:space="preserve">%,). </w:t>
      </w:r>
    </w:p>
    <w:p w:rsidR="000C0B3B" w:rsidRPr="00E77C84" w:rsidRDefault="000C0B3B" w:rsidP="000C0B3B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C84">
        <w:rPr>
          <w:rFonts w:ascii="Times New Roman" w:hAnsi="Times New Roman" w:cs="Times New Roman"/>
          <w:sz w:val="28"/>
          <w:szCs w:val="28"/>
        </w:rPr>
        <w:t xml:space="preserve">В сравнении с 2018 </w:t>
      </w:r>
      <w:r w:rsidR="00525A0A">
        <w:rPr>
          <w:rFonts w:ascii="Times New Roman" w:hAnsi="Times New Roman" w:cs="Times New Roman"/>
          <w:sz w:val="28"/>
          <w:szCs w:val="28"/>
        </w:rPr>
        <w:t xml:space="preserve">годом </w:t>
      </w:r>
      <w:r w:rsidRPr="00E77C84">
        <w:rPr>
          <w:rFonts w:ascii="Times New Roman" w:hAnsi="Times New Roman" w:cs="Times New Roman"/>
          <w:sz w:val="28"/>
          <w:szCs w:val="28"/>
        </w:rPr>
        <w:t>в 2019 году положительная динамика эффективности деятельности по критериям и типам образовательных организаци</w:t>
      </w:r>
      <w:r w:rsidR="002D0EFC">
        <w:rPr>
          <w:rFonts w:ascii="Times New Roman" w:hAnsi="Times New Roman" w:cs="Times New Roman"/>
          <w:sz w:val="28"/>
          <w:szCs w:val="28"/>
        </w:rPr>
        <w:t>ях</w:t>
      </w:r>
      <w:r w:rsidRPr="00E77C84">
        <w:rPr>
          <w:rFonts w:ascii="Times New Roman" w:hAnsi="Times New Roman" w:cs="Times New Roman"/>
          <w:sz w:val="28"/>
          <w:szCs w:val="28"/>
        </w:rPr>
        <w:t xml:space="preserve"> наблюдается в профессиональн</w:t>
      </w:r>
      <w:r>
        <w:rPr>
          <w:rFonts w:ascii="Times New Roman" w:hAnsi="Times New Roman" w:cs="Times New Roman"/>
          <w:sz w:val="28"/>
          <w:szCs w:val="28"/>
        </w:rPr>
        <w:t>ых образовательных организациях</w:t>
      </w:r>
      <w:r w:rsidRPr="00E77C84">
        <w:rPr>
          <w:rFonts w:ascii="Times New Roman" w:hAnsi="Times New Roman" w:cs="Times New Roman"/>
          <w:sz w:val="28"/>
          <w:szCs w:val="28"/>
        </w:rPr>
        <w:t xml:space="preserve"> – </w:t>
      </w:r>
      <w:r w:rsidR="006F3A5D">
        <w:rPr>
          <w:rFonts w:ascii="Times New Roman" w:hAnsi="Times New Roman" w:cs="Times New Roman"/>
          <w:sz w:val="28"/>
          <w:szCs w:val="28"/>
        </w:rPr>
        <w:t>8</w:t>
      </w:r>
      <w:r w:rsidR="00C27A45">
        <w:rPr>
          <w:rFonts w:ascii="Times New Roman" w:hAnsi="Times New Roman" w:cs="Times New Roman"/>
          <w:sz w:val="28"/>
          <w:szCs w:val="28"/>
        </w:rPr>
        <w:t>6,9</w:t>
      </w:r>
      <w:r w:rsidRPr="00E77C84">
        <w:rPr>
          <w:rFonts w:ascii="Times New Roman" w:hAnsi="Times New Roman" w:cs="Times New Roman"/>
          <w:sz w:val="28"/>
          <w:szCs w:val="28"/>
        </w:rPr>
        <w:t>% (по сравнению с 2018 г. ‒ 82,</w:t>
      </w:r>
      <w:r w:rsidR="005D0AF3">
        <w:rPr>
          <w:rFonts w:ascii="Times New Roman" w:hAnsi="Times New Roman" w:cs="Times New Roman"/>
          <w:sz w:val="28"/>
          <w:szCs w:val="28"/>
        </w:rPr>
        <w:t>2</w:t>
      </w:r>
      <w:r w:rsidRPr="00E77C84">
        <w:rPr>
          <w:rFonts w:ascii="Times New Roman" w:hAnsi="Times New Roman" w:cs="Times New Roman"/>
          <w:sz w:val="28"/>
          <w:szCs w:val="28"/>
        </w:rPr>
        <w:t>%),</w:t>
      </w:r>
      <w:r w:rsidR="00EB6EBD">
        <w:rPr>
          <w:rFonts w:ascii="Times New Roman" w:hAnsi="Times New Roman" w:cs="Times New Roman"/>
          <w:sz w:val="28"/>
          <w:szCs w:val="28"/>
        </w:rPr>
        <w:t xml:space="preserve"> </w:t>
      </w:r>
      <w:r w:rsidRPr="00E77C84">
        <w:rPr>
          <w:rFonts w:ascii="Times New Roman" w:hAnsi="Times New Roman" w:cs="Times New Roman"/>
          <w:sz w:val="28"/>
          <w:szCs w:val="28"/>
        </w:rPr>
        <w:t xml:space="preserve">в </w:t>
      </w:r>
      <w:r w:rsidRPr="00E77C84">
        <w:rPr>
          <w:rFonts w:ascii="Times New Roman" w:hAnsi="Times New Roman" w:cs="Times New Roman"/>
          <w:sz w:val="28"/>
        </w:rPr>
        <w:t>образовательных</w:t>
      </w:r>
      <w:r w:rsidR="00EB6EBD">
        <w:rPr>
          <w:rFonts w:ascii="Times New Roman" w:hAnsi="Times New Roman" w:cs="Times New Roman"/>
          <w:sz w:val="28"/>
        </w:rPr>
        <w:t xml:space="preserve"> организаци</w:t>
      </w:r>
      <w:r w:rsidR="00E86FE0">
        <w:rPr>
          <w:rFonts w:ascii="Times New Roman" w:hAnsi="Times New Roman" w:cs="Times New Roman"/>
          <w:sz w:val="28"/>
        </w:rPr>
        <w:t xml:space="preserve">ях </w:t>
      </w:r>
      <w:r w:rsidR="00EB6EBD">
        <w:rPr>
          <w:rFonts w:ascii="Times New Roman" w:hAnsi="Times New Roman" w:cs="Times New Roman"/>
          <w:sz w:val="28"/>
        </w:rPr>
        <w:t>для </w:t>
      </w:r>
      <w:r w:rsidRPr="00E77C84">
        <w:rPr>
          <w:rFonts w:ascii="Times New Roman" w:hAnsi="Times New Roman" w:cs="Times New Roman"/>
          <w:sz w:val="28"/>
        </w:rPr>
        <w:t>детей с ОВЗ ‒ 8</w:t>
      </w:r>
      <w:r w:rsidR="006F3A5D">
        <w:rPr>
          <w:rFonts w:ascii="Times New Roman" w:hAnsi="Times New Roman" w:cs="Times New Roman"/>
          <w:sz w:val="28"/>
        </w:rPr>
        <w:t>2,</w:t>
      </w:r>
      <w:r w:rsidR="00C27A45">
        <w:rPr>
          <w:rFonts w:ascii="Times New Roman" w:hAnsi="Times New Roman" w:cs="Times New Roman"/>
          <w:sz w:val="28"/>
        </w:rPr>
        <w:t>6</w:t>
      </w:r>
      <w:r w:rsidRPr="00E77C84">
        <w:rPr>
          <w:rFonts w:ascii="Times New Roman" w:hAnsi="Times New Roman" w:cs="Times New Roman"/>
          <w:sz w:val="28"/>
        </w:rPr>
        <w:t>% (</w:t>
      </w:r>
      <w:r w:rsidR="00691B0A">
        <w:rPr>
          <w:rFonts w:ascii="Times New Roman" w:hAnsi="Times New Roman" w:cs="Times New Roman"/>
          <w:sz w:val="28"/>
          <w:szCs w:val="28"/>
        </w:rPr>
        <w:t>по сравнению с 2018 </w:t>
      </w:r>
      <w:r w:rsidRPr="00E77C84">
        <w:rPr>
          <w:rFonts w:ascii="Times New Roman" w:hAnsi="Times New Roman" w:cs="Times New Roman"/>
          <w:sz w:val="28"/>
          <w:szCs w:val="28"/>
        </w:rPr>
        <w:t xml:space="preserve">г. ‒ </w:t>
      </w:r>
      <w:r w:rsidR="005D0AF3">
        <w:rPr>
          <w:rFonts w:ascii="Times New Roman" w:hAnsi="Times New Roman" w:cs="Times New Roman"/>
          <w:sz w:val="28"/>
          <w:szCs w:val="28"/>
        </w:rPr>
        <w:t>82</w:t>
      </w:r>
      <w:r w:rsidR="00E86FE0">
        <w:rPr>
          <w:rFonts w:ascii="Times New Roman" w:hAnsi="Times New Roman" w:cs="Times New Roman"/>
          <w:sz w:val="28"/>
          <w:szCs w:val="28"/>
        </w:rPr>
        <w:t>%), в </w:t>
      </w:r>
      <w:r w:rsidRPr="00E77C84">
        <w:rPr>
          <w:rFonts w:ascii="Times New Roman" w:hAnsi="Times New Roman" w:cs="Times New Roman"/>
          <w:sz w:val="28"/>
          <w:szCs w:val="28"/>
        </w:rPr>
        <w:t>образовательных ор</w:t>
      </w:r>
      <w:r w:rsidR="006F3A5D">
        <w:rPr>
          <w:rFonts w:ascii="Times New Roman" w:hAnsi="Times New Roman" w:cs="Times New Roman"/>
          <w:sz w:val="28"/>
          <w:szCs w:val="28"/>
        </w:rPr>
        <w:t>ганизациях для детей-сирот – 7</w:t>
      </w:r>
      <w:r w:rsidR="00C27A45">
        <w:rPr>
          <w:rFonts w:ascii="Times New Roman" w:hAnsi="Times New Roman" w:cs="Times New Roman"/>
          <w:sz w:val="28"/>
          <w:szCs w:val="28"/>
        </w:rPr>
        <w:t>8,9</w:t>
      </w:r>
      <w:r w:rsidR="00691B0A">
        <w:rPr>
          <w:rFonts w:ascii="Times New Roman" w:hAnsi="Times New Roman" w:cs="Times New Roman"/>
          <w:sz w:val="28"/>
          <w:szCs w:val="28"/>
        </w:rPr>
        <w:t>% (по </w:t>
      </w:r>
      <w:r w:rsidRPr="00E77C84">
        <w:rPr>
          <w:rFonts w:ascii="Times New Roman" w:hAnsi="Times New Roman" w:cs="Times New Roman"/>
          <w:sz w:val="28"/>
          <w:szCs w:val="28"/>
        </w:rPr>
        <w:t>сравнению с 2018</w:t>
      </w:r>
      <w:r w:rsidR="005D0AF3">
        <w:rPr>
          <w:rFonts w:ascii="Times New Roman" w:hAnsi="Times New Roman" w:cs="Times New Roman"/>
          <w:sz w:val="28"/>
          <w:szCs w:val="28"/>
        </w:rPr>
        <w:t xml:space="preserve"> </w:t>
      </w:r>
      <w:r w:rsidRPr="00E77C84">
        <w:rPr>
          <w:rFonts w:ascii="Times New Roman" w:hAnsi="Times New Roman" w:cs="Times New Roman"/>
          <w:sz w:val="28"/>
          <w:szCs w:val="28"/>
        </w:rPr>
        <w:t>г. – 73,6%)</w:t>
      </w:r>
      <w:r w:rsidR="00EB6EBD">
        <w:rPr>
          <w:rFonts w:ascii="Times New Roman" w:hAnsi="Times New Roman" w:cs="Times New Roman"/>
          <w:sz w:val="28"/>
          <w:szCs w:val="28"/>
        </w:rPr>
        <w:t>, в </w:t>
      </w:r>
      <w:r w:rsidR="005D0AF3">
        <w:rPr>
          <w:rFonts w:ascii="Times New Roman" w:hAnsi="Times New Roman" w:cs="Times New Roman"/>
          <w:sz w:val="28"/>
          <w:szCs w:val="28"/>
        </w:rPr>
        <w:t>организациях дополнительного образования</w:t>
      </w:r>
      <w:proofErr w:type="gramEnd"/>
      <w:r w:rsidR="005D0AF3">
        <w:rPr>
          <w:rFonts w:ascii="Times New Roman" w:hAnsi="Times New Roman" w:cs="Times New Roman"/>
          <w:sz w:val="28"/>
          <w:szCs w:val="28"/>
        </w:rPr>
        <w:t xml:space="preserve"> – 77% (по сравнению с 2018 г. – 76,6%).</w:t>
      </w:r>
      <w:r w:rsidRPr="00E77C84">
        <w:rPr>
          <w:rFonts w:ascii="Times New Roman" w:hAnsi="Times New Roman" w:cs="Times New Roman"/>
          <w:sz w:val="28"/>
          <w:szCs w:val="28"/>
        </w:rPr>
        <w:t xml:space="preserve"> В то же время наблюдается снижени</w:t>
      </w:r>
      <w:r w:rsidR="00691B0A">
        <w:rPr>
          <w:rFonts w:ascii="Times New Roman" w:hAnsi="Times New Roman" w:cs="Times New Roman"/>
          <w:sz w:val="28"/>
          <w:szCs w:val="28"/>
        </w:rPr>
        <w:t>е эффективности деятельности по </w:t>
      </w:r>
      <w:r w:rsidR="0002556C">
        <w:rPr>
          <w:rFonts w:ascii="Times New Roman" w:hAnsi="Times New Roman" w:cs="Times New Roman"/>
          <w:sz w:val="28"/>
          <w:szCs w:val="28"/>
        </w:rPr>
        <w:t xml:space="preserve">общеобразовательным организациям – 79,4% (по сравнению в 2018 г. – 80,4%), </w:t>
      </w:r>
      <w:r w:rsidRPr="00E77C84"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 при </w:t>
      </w:r>
      <w:r w:rsidR="00922FA7">
        <w:rPr>
          <w:rFonts w:ascii="Times New Roman" w:hAnsi="Times New Roman" w:cs="Times New Roman"/>
          <w:sz w:val="28"/>
          <w:szCs w:val="28"/>
        </w:rPr>
        <w:t>УФСИН России по Кировской области</w:t>
      </w:r>
      <w:r w:rsidR="00922FA7" w:rsidRPr="00E77C84">
        <w:rPr>
          <w:rFonts w:ascii="Times New Roman" w:hAnsi="Times New Roman" w:cs="Times New Roman"/>
          <w:sz w:val="28"/>
          <w:szCs w:val="28"/>
        </w:rPr>
        <w:t xml:space="preserve"> </w:t>
      </w:r>
      <w:r w:rsidRPr="00E77C84">
        <w:rPr>
          <w:rFonts w:ascii="Times New Roman" w:hAnsi="Times New Roman" w:cs="Times New Roman"/>
          <w:sz w:val="28"/>
          <w:szCs w:val="28"/>
        </w:rPr>
        <w:t xml:space="preserve">– 78,6% (по сравнению с 2018 г. – </w:t>
      </w:r>
      <w:r w:rsidR="005D0AF3">
        <w:rPr>
          <w:rFonts w:ascii="Times New Roman" w:hAnsi="Times New Roman" w:cs="Times New Roman"/>
          <w:sz w:val="28"/>
          <w:szCs w:val="28"/>
        </w:rPr>
        <w:t>78,9</w:t>
      </w:r>
      <w:r w:rsidRPr="00E77C84">
        <w:rPr>
          <w:rFonts w:ascii="Times New Roman" w:hAnsi="Times New Roman" w:cs="Times New Roman"/>
          <w:sz w:val="28"/>
          <w:szCs w:val="28"/>
        </w:rPr>
        <w:t>%)</w:t>
      </w:r>
      <w:r w:rsidR="0002556C">
        <w:rPr>
          <w:rFonts w:ascii="Times New Roman" w:hAnsi="Times New Roman" w:cs="Times New Roman"/>
          <w:sz w:val="28"/>
          <w:szCs w:val="28"/>
        </w:rPr>
        <w:t>, организациям дополнительного профессионального обра</w:t>
      </w:r>
      <w:r w:rsidR="00691B0A">
        <w:rPr>
          <w:rFonts w:ascii="Times New Roman" w:hAnsi="Times New Roman" w:cs="Times New Roman"/>
          <w:sz w:val="28"/>
          <w:szCs w:val="28"/>
        </w:rPr>
        <w:t>зования – 76,7% (по сравнению с </w:t>
      </w:r>
      <w:r w:rsidR="00EB6EBD">
        <w:rPr>
          <w:rFonts w:ascii="Times New Roman" w:hAnsi="Times New Roman" w:cs="Times New Roman"/>
          <w:sz w:val="28"/>
          <w:szCs w:val="28"/>
        </w:rPr>
        <w:t>2018 </w:t>
      </w:r>
      <w:r w:rsidR="0002556C">
        <w:rPr>
          <w:rFonts w:ascii="Times New Roman" w:hAnsi="Times New Roman" w:cs="Times New Roman"/>
          <w:sz w:val="28"/>
          <w:szCs w:val="28"/>
        </w:rPr>
        <w:t xml:space="preserve">г. – </w:t>
      </w:r>
      <w:r w:rsidR="005D0AF3">
        <w:rPr>
          <w:rFonts w:ascii="Times New Roman" w:hAnsi="Times New Roman" w:cs="Times New Roman"/>
          <w:sz w:val="28"/>
          <w:szCs w:val="28"/>
        </w:rPr>
        <w:t>95</w:t>
      </w:r>
      <w:r w:rsidR="0002556C">
        <w:rPr>
          <w:rFonts w:ascii="Times New Roman" w:hAnsi="Times New Roman" w:cs="Times New Roman"/>
          <w:sz w:val="28"/>
          <w:szCs w:val="28"/>
        </w:rPr>
        <w:t>%).</w:t>
      </w:r>
    </w:p>
    <w:p w:rsidR="00BA7695" w:rsidRDefault="00BA7695" w:rsidP="00BA7695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705" w:rsidRPr="00C75705" w:rsidRDefault="00C75705" w:rsidP="002C7EC1">
      <w:pPr>
        <w:pStyle w:val="af2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8147BB" w:rsidRPr="00901209" w:rsidRDefault="00901209" w:rsidP="009012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7C19" w:rsidRPr="00017762" w:rsidRDefault="002C7EC1" w:rsidP="00017762">
      <w:pPr>
        <w:pStyle w:val="af2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7762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  <w:r w:rsidR="00017762">
        <w:rPr>
          <w:rFonts w:ascii="Times New Roman" w:hAnsi="Times New Roman" w:cs="Times New Roman"/>
          <w:sz w:val="24"/>
          <w:szCs w:val="24"/>
        </w:rPr>
        <w:t xml:space="preserve">. </w:t>
      </w:r>
      <w:r w:rsidRPr="00017762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образовательных организаций </w:t>
      </w:r>
    </w:p>
    <w:p w:rsidR="006734CD" w:rsidRDefault="002C7EC1" w:rsidP="002B086A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017762">
        <w:rPr>
          <w:rFonts w:ascii="Times New Roman" w:hAnsi="Times New Roman" w:cs="Times New Roman"/>
          <w:sz w:val="24"/>
          <w:szCs w:val="24"/>
        </w:rPr>
        <w:t xml:space="preserve">Кировской области по </w:t>
      </w:r>
      <w:r w:rsidR="00853A5E" w:rsidRPr="00017762">
        <w:rPr>
          <w:rFonts w:ascii="Times New Roman" w:hAnsi="Times New Roman" w:cs="Times New Roman"/>
          <w:sz w:val="24"/>
          <w:szCs w:val="24"/>
        </w:rPr>
        <w:t>критериям</w:t>
      </w:r>
      <w:r w:rsidRPr="00017762">
        <w:rPr>
          <w:rFonts w:ascii="Times New Roman" w:hAnsi="Times New Roman" w:cs="Times New Roman"/>
          <w:sz w:val="24"/>
          <w:szCs w:val="24"/>
        </w:rPr>
        <w:t xml:space="preserve"> и типам организаций</w:t>
      </w:r>
      <w:r w:rsidR="005512BE" w:rsidRPr="00017762">
        <w:rPr>
          <w:rFonts w:ascii="Times New Roman" w:hAnsi="Times New Roman" w:cs="Times New Roman"/>
          <w:sz w:val="24"/>
          <w:szCs w:val="24"/>
        </w:rPr>
        <w:t xml:space="preserve"> в 2017, 2018</w:t>
      </w:r>
      <w:r w:rsidR="008147BB" w:rsidRPr="00017762">
        <w:rPr>
          <w:rFonts w:ascii="Times New Roman" w:hAnsi="Times New Roman" w:cs="Times New Roman"/>
          <w:sz w:val="24"/>
          <w:szCs w:val="24"/>
        </w:rPr>
        <w:t>, 2019</w:t>
      </w:r>
      <w:r w:rsidR="005512BE" w:rsidRPr="00017762"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2B086A" w:rsidRPr="002B086A" w:rsidRDefault="002B086A" w:rsidP="002B086A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568" w:type="dxa"/>
        <w:jc w:val="center"/>
        <w:tblLayout w:type="fixed"/>
        <w:tblLook w:val="04A0"/>
      </w:tblPr>
      <w:tblGrid>
        <w:gridCol w:w="534"/>
        <w:gridCol w:w="2372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7456B8" w:rsidTr="00674AE5">
        <w:trPr>
          <w:jc w:val="center"/>
        </w:trPr>
        <w:tc>
          <w:tcPr>
            <w:tcW w:w="534" w:type="dxa"/>
            <w:vMerge w:val="restart"/>
          </w:tcPr>
          <w:p w:rsidR="007456B8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B8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B8" w:rsidRPr="006F134D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2" w:type="dxa"/>
            <w:vMerge w:val="restart"/>
          </w:tcPr>
          <w:p w:rsidR="007456B8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B8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6B8" w:rsidRPr="006F134D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50" w:type="dxa"/>
            <w:vMerge w:val="restart"/>
            <w:textDirection w:val="btLr"/>
          </w:tcPr>
          <w:p w:rsidR="007456B8" w:rsidRPr="006F134D" w:rsidRDefault="007456B8" w:rsidP="007456B8">
            <w:pPr>
              <w:pStyle w:val="af2"/>
              <w:tabs>
                <w:tab w:val="left" w:pos="993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5812" w:type="dxa"/>
            <w:gridSpan w:val="7"/>
          </w:tcPr>
          <w:p w:rsidR="007456B8" w:rsidRPr="006F134D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деятельности </w:t>
            </w:r>
          </w:p>
          <w:p w:rsidR="007456B8" w:rsidRPr="006F134D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государственных образовательных организаций, %</w:t>
            </w:r>
          </w:p>
        </w:tc>
      </w:tr>
      <w:tr w:rsidR="0003119C" w:rsidTr="00674AE5">
        <w:trPr>
          <w:cantSplit/>
          <w:trHeight w:val="1282"/>
          <w:jc w:val="center"/>
        </w:trPr>
        <w:tc>
          <w:tcPr>
            <w:tcW w:w="534" w:type="dxa"/>
            <w:vMerge/>
          </w:tcPr>
          <w:p w:rsidR="007456B8" w:rsidRDefault="007456B8" w:rsidP="000C58D7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:rsidR="007456B8" w:rsidRDefault="007456B8" w:rsidP="000C58D7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7456B8" w:rsidRDefault="007456B8" w:rsidP="000C58D7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extDirection w:val="btLr"/>
          </w:tcPr>
          <w:p w:rsidR="007456B8" w:rsidRDefault="007456B8" w:rsidP="000C58D7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456B8" w:rsidRPr="004037D3" w:rsidRDefault="007456B8" w:rsidP="000C58D7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850" w:type="dxa"/>
            <w:textDirection w:val="btLr"/>
          </w:tcPr>
          <w:p w:rsidR="007456B8" w:rsidRDefault="007456B8" w:rsidP="000C58D7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456B8" w:rsidRPr="004037D3" w:rsidRDefault="007456B8" w:rsidP="000C58D7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851" w:type="dxa"/>
            <w:textDirection w:val="btLr"/>
          </w:tcPr>
          <w:p w:rsidR="007456B8" w:rsidRPr="004037D3" w:rsidRDefault="007456B8" w:rsidP="00777E59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037D3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850" w:type="dxa"/>
            <w:textDirection w:val="btLr"/>
          </w:tcPr>
          <w:p w:rsidR="007456B8" w:rsidRPr="004037D3" w:rsidRDefault="007456B8" w:rsidP="000C58D7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ОО для детей с ОВЗ</w:t>
            </w:r>
          </w:p>
        </w:tc>
        <w:tc>
          <w:tcPr>
            <w:tcW w:w="851" w:type="dxa"/>
            <w:textDirection w:val="btLr"/>
          </w:tcPr>
          <w:p w:rsidR="007456B8" w:rsidRPr="004037D3" w:rsidRDefault="007456B8" w:rsidP="000C58D7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для дете</w:t>
            </w:r>
            <w:r w:rsidRPr="004037D3">
              <w:rPr>
                <w:rFonts w:ascii="Times New Roman" w:hAnsi="Times New Roman" w:cs="Times New Roman"/>
              </w:rPr>
              <w:t>й-сирот</w:t>
            </w:r>
          </w:p>
        </w:tc>
        <w:tc>
          <w:tcPr>
            <w:tcW w:w="708" w:type="dxa"/>
            <w:textDirection w:val="btLr"/>
          </w:tcPr>
          <w:p w:rsidR="007456B8" w:rsidRPr="004037D3" w:rsidRDefault="007456B8" w:rsidP="00267ED9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 xml:space="preserve">ОО при </w:t>
            </w:r>
            <w:r w:rsidR="00922FA7">
              <w:rPr>
                <w:rFonts w:ascii="Times New Roman" w:hAnsi="Times New Roman" w:cs="Times New Roman"/>
              </w:rPr>
              <w:t>У</w:t>
            </w:r>
            <w:r w:rsidR="00267ED9">
              <w:rPr>
                <w:rFonts w:ascii="Times New Roman" w:hAnsi="Times New Roman" w:cs="Times New Roman"/>
              </w:rPr>
              <w:t>ФСИН</w:t>
            </w:r>
          </w:p>
        </w:tc>
        <w:tc>
          <w:tcPr>
            <w:tcW w:w="851" w:type="dxa"/>
            <w:textDirection w:val="btLr"/>
          </w:tcPr>
          <w:p w:rsidR="008F410E" w:rsidRDefault="008F410E" w:rsidP="00F30C71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7456B8" w:rsidRPr="004037D3" w:rsidRDefault="008F410E" w:rsidP="00F30C71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ДПО</w:t>
            </w:r>
          </w:p>
        </w:tc>
      </w:tr>
      <w:tr w:rsidR="0003119C" w:rsidTr="00674AE5">
        <w:trPr>
          <w:trHeight w:val="423"/>
          <w:jc w:val="center"/>
        </w:trPr>
        <w:tc>
          <w:tcPr>
            <w:tcW w:w="534" w:type="dxa"/>
            <w:vMerge w:val="restart"/>
          </w:tcPr>
          <w:p w:rsidR="007456B8" w:rsidRPr="006F134D" w:rsidRDefault="007456B8" w:rsidP="006F134D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2" w:type="dxa"/>
            <w:vMerge w:val="restart"/>
          </w:tcPr>
          <w:p w:rsidR="007456B8" w:rsidRPr="006F134D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456B8" w:rsidRDefault="0063188C" w:rsidP="006E1AF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456B8" w:rsidRPr="006F134D" w:rsidRDefault="006F3A5D" w:rsidP="003E3714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456B8" w:rsidRPr="006F134D" w:rsidRDefault="006F3A5D" w:rsidP="006F3A5D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456B8" w:rsidRPr="006F134D" w:rsidRDefault="006F3A5D" w:rsidP="003E3714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7456B8" w:rsidRPr="006F134D" w:rsidRDefault="006F3A5D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456B8" w:rsidRPr="006F134D" w:rsidRDefault="006F3A5D" w:rsidP="003E3714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7456B8" w:rsidRPr="006F134D" w:rsidRDefault="006F3A5D" w:rsidP="003E3714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7456B8" w:rsidRPr="006F134D" w:rsidRDefault="006F3A5D" w:rsidP="003E3714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430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375"/>
          <w:jc w:val="center"/>
        </w:trPr>
        <w:tc>
          <w:tcPr>
            <w:tcW w:w="534" w:type="dxa"/>
            <w:vMerge/>
          </w:tcPr>
          <w:p w:rsidR="007456B8" w:rsidRDefault="007456B8" w:rsidP="006F134D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7456B8" w:rsidRPr="006F134D" w:rsidRDefault="007456B8" w:rsidP="002C7EC1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7456B8" w:rsidRDefault="003E3714" w:rsidP="006E1AF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6B8" w:rsidRDefault="003E3714" w:rsidP="006E1AF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7456B8" w:rsidRDefault="003E3714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6B8" w:rsidRDefault="003E3714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7456B8" w:rsidRDefault="003E3714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6B8" w:rsidRDefault="003E3714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7456B8" w:rsidRDefault="003E3714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7456B8" w:rsidRDefault="003E3714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457"/>
          <w:jc w:val="center"/>
        </w:trPr>
        <w:tc>
          <w:tcPr>
            <w:tcW w:w="534" w:type="dxa"/>
            <w:vMerge w:val="restart"/>
          </w:tcPr>
          <w:p w:rsidR="003E3714" w:rsidRPr="006F134D" w:rsidRDefault="003E3714" w:rsidP="006F134D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2" w:type="dxa"/>
            <w:vMerge w:val="restart"/>
          </w:tcPr>
          <w:p w:rsidR="00700822" w:rsidRPr="00EA4BEC" w:rsidRDefault="00EA4BEC" w:rsidP="00EA4BE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EC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образовательного процесса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E3714" w:rsidRDefault="0063188C" w:rsidP="001C66CF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E3714" w:rsidRPr="006F134D" w:rsidRDefault="006F3A5D" w:rsidP="003E3714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E3714" w:rsidRPr="006F134D" w:rsidRDefault="006F3A5D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E3714" w:rsidRPr="006F134D" w:rsidRDefault="000E77DC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E3714" w:rsidRPr="006F134D" w:rsidRDefault="006F3A5D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E3714" w:rsidRPr="006F134D" w:rsidRDefault="006F3A5D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3E3714" w:rsidRPr="006F134D" w:rsidRDefault="000E77DC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3E3714" w:rsidRPr="006F134D" w:rsidRDefault="000E77DC" w:rsidP="005D5375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</w:tr>
      <w:tr w:rsidR="0003119C" w:rsidTr="00674AE5">
        <w:trPr>
          <w:trHeight w:val="421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03119C" w:rsidTr="00674AE5">
        <w:trPr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03119C" w:rsidTr="00674AE5">
        <w:trPr>
          <w:trHeight w:val="477"/>
          <w:jc w:val="center"/>
        </w:trPr>
        <w:tc>
          <w:tcPr>
            <w:tcW w:w="534" w:type="dxa"/>
            <w:vMerge w:val="restart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2" w:type="dxa"/>
            <w:vMerge w:val="restart"/>
          </w:tcPr>
          <w:p w:rsidR="0063188C" w:rsidRPr="00347E8B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E8B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организации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Default="00443A2E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428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347E8B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406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347E8B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567"/>
          <w:jc w:val="center"/>
        </w:trPr>
        <w:tc>
          <w:tcPr>
            <w:tcW w:w="534" w:type="dxa"/>
            <w:vMerge w:val="restart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2" w:type="dxa"/>
            <w:vMerge w:val="restart"/>
          </w:tcPr>
          <w:p w:rsidR="0063188C" w:rsidRPr="00B33561" w:rsidRDefault="0063188C" w:rsidP="00700822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61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образовательной, воспитательной и социокультурной деятельности </w:t>
            </w:r>
            <w:proofErr w:type="gramStart"/>
            <w:r w:rsidRPr="00B335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17762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3119C" w:rsidTr="00674AE5">
        <w:trPr>
          <w:trHeight w:val="547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03119C" w:rsidTr="00674AE5">
        <w:trPr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Pr="003339D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D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03119C" w:rsidTr="00674AE5">
        <w:trPr>
          <w:trHeight w:val="463"/>
          <w:jc w:val="center"/>
        </w:trPr>
        <w:tc>
          <w:tcPr>
            <w:tcW w:w="534" w:type="dxa"/>
            <w:vMerge w:val="restart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2" w:type="dxa"/>
            <w:vMerge w:val="restart"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61">
              <w:rPr>
                <w:rFonts w:ascii="Times New Roman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0E77D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385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434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270"/>
          <w:jc w:val="center"/>
        </w:trPr>
        <w:tc>
          <w:tcPr>
            <w:tcW w:w="534" w:type="dxa"/>
            <w:vMerge w:val="restart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2" w:type="dxa"/>
            <w:vMerge w:val="restart"/>
          </w:tcPr>
          <w:p w:rsidR="0063188C" w:rsidRPr="00B33561" w:rsidRDefault="0063188C" w:rsidP="00EA4BE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61">
              <w:rPr>
                <w:rFonts w:ascii="Times New Roman" w:hAnsi="Times New Roman" w:cs="Times New Roman"/>
                <w:sz w:val="24"/>
                <w:szCs w:val="24"/>
              </w:rPr>
              <w:t>Инновационная</w:t>
            </w:r>
            <w:r w:rsidR="00EA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56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Default="00443A2E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436F97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436F97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436F97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436F97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436F97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63188C" w:rsidRPr="006F134D" w:rsidRDefault="00436F97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436F97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3119C" w:rsidTr="00674AE5">
        <w:trPr>
          <w:trHeight w:val="275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281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416"/>
          <w:jc w:val="center"/>
        </w:trPr>
        <w:tc>
          <w:tcPr>
            <w:tcW w:w="534" w:type="dxa"/>
            <w:vMerge w:val="restart"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2" w:type="dxa"/>
            <w:vMerge w:val="restart"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561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безопасности и условий охраны труда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Default="00443A2E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ED7581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ED7581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ED7581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63188C" w:rsidRPr="006F134D" w:rsidRDefault="00ED7581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ED7581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63188C" w:rsidRPr="006F134D" w:rsidRDefault="00ED7581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63188C" w:rsidRPr="006F134D" w:rsidRDefault="00ED7581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trHeight w:val="408"/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6F134D" w:rsidRDefault="0063188C" w:rsidP="00362938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119C" w:rsidTr="00674AE5">
        <w:trPr>
          <w:jc w:val="center"/>
        </w:trPr>
        <w:tc>
          <w:tcPr>
            <w:tcW w:w="534" w:type="dxa"/>
            <w:vMerge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95253" w:rsidTr="00674AE5">
        <w:trPr>
          <w:trHeight w:val="429"/>
          <w:jc w:val="center"/>
        </w:trPr>
        <w:tc>
          <w:tcPr>
            <w:tcW w:w="534" w:type="dxa"/>
            <w:vMerge w:val="restart"/>
          </w:tcPr>
          <w:p w:rsidR="00C95253" w:rsidRPr="006F134D" w:rsidRDefault="00C95253" w:rsidP="00C95253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C95253" w:rsidRDefault="00C95253" w:rsidP="00C95253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253" w:rsidRPr="00B33561" w:rsidRDefault="00C95253" w:rsidP="00C95253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6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B335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95253" w:rsidRPr="0061465B" w:rsidRDefault="00C95253" w:rsidP="00C95253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95253" w:rsidRPr="00C95253" w:rsidRDefault="00055CA5" w:rsidP="00C952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95253" w:rsidRPr="00C95253" w:rsidRDefault="00C27A45" w:rsidP="00C952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95253" w:rsidRPr="00C95253" w:rsidRDefault="00C95253" w:rsidP="00055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25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C95253" w:rsidRPr="00C95253" w:rsidRDefault="00055CA5" w:rsidP="00C27A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</w:t>
            </w:r>
            <w:r w:rsidR="00C27A4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95253" w:rsidRPr="00C95253" w:rsidRDefault="00055CA5" w:rsidP="00C27A4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7A45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C95253" w:rsidRPr="00C95253" w:rsidRDefault="00055CA5" w:rsidP="00C952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C95253" w:rsidRPr="00C95253" w:rsidRDefault="00055CA5" w:rsidP="00C952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</w:tr>
      <w:tr w:rsidR="0003119C" w:rsidTr="00674AE5">
        <w:trPr>
          <w:trHeight w:val="447"/>
          <w:jc w:val="center"/>
        </w:trPr>
        <w:tc>
          <w:tcPr>
            <w:tcW w:w="534" w:type="dxa"/>
            <w:vMerge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61465B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B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330D51" w:rsidRDefault="0063188C" w:rsidP="008F410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330D51" w:rsidRDefault="0063188C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</w:t>
            </w:r>
            <w:r w:rsidR="00A347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330D51" w:rsidRDefault="00A347E9" w:rsidP="008F410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76,6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63188C" w:rsidRPr="00330D51" w:rsidRDefault="00A347E9" w:rsidP="008F410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330D51" w:rsidRDefault="0063188C" w:rsidP="008F410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73,6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63188C" w:rsidRPr="00330D51" w:rsidRDefault="00A347E9" w:rsidP="008F410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63188C" w:rsidRPr="00330D51" w:rsidRDefault="00A347E9" w:rsidP="008F410E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03119C" w:rsidTr="00674AE5">
        <w:trPr>
          <w:trHeight w:val="447"/>
          <w:jc w:val="center"/>
        </w:trPr>
        <w:tc>
          <w:tcPr>
            <w:tcW w:w="534" w:type="dxa"/>
            <w:vMerge/>
          </w:tcPr>
          <w:p w:rsidR="0063188C" w:rsidRPr="006F134D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63188C" w:rsidRPr="00B33561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63188C" w:rsidRPr="0061465B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B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63188C" w:rsidRDefault="00A347E9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63188C" w:rsidRDefault="00A347E9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708" w:type="dxa"/>
            <w:shd w:val="clear" w:color="auto" w:fill="FBD4B4" w:themeFill="accent6" w:themeFillTint="66"/>
          </w:tcPr>
          <w:p w:rsidR="0063188C" w:rsidRDefault="0063188C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63188C" w:rsidRDefault="00A347E9" w:rsidP="0063188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2C7EC1" w:rsidRDefault="002C7EC1" w:rsidP="002C7EC1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6579" w:rsidRPr="00E77C84" w:rsidRDefault="005E6579" w:rsidP="008F410E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84">
        <w:rPr>
          <w:rFonts w:ascii="Times New Roman" w:hAnsi="Times New Roman" w:cs="Times New Roman"/>
          <w:sz w:val="28"/>
          <w:szCs w:val="28"/>
        </w:rPr>
        <w:t>В соответствии с листами самооценки</w:t>
      </w:r>
      <w:r w:rsidRPr="00E77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7C84">
        <w:rPr>
          <w:rFonts w:ascii="Times New Roman" w:hAnsi="Times New Roman" w:cs="Times New Roman"/>
          <w:sz w:val="28"/>
          <w:szCs w:val="28"/>
        </w:rPr>
        <w:t xml:space="preserve">максимальную эффективность деятельности за 2019 год </w:t>
      </w:r>
      <w:r w:rsidR="0030214F">
        <w:rPr>
          <w:rFonts w:ascii="Times New Roman" w:hAnsi="Times New Roman" w:cs="Times New Roman"/>
          <w:sz w:val="28"/>
          <w:szCs w:val="28"/>
        </w:rPr>
        <w:t xml:space="preserve">областные государственные </w:t>
      </w:r>
      <w:r w:rsidRPr="00E77C84">
        <w:rPr>
          <w:rFonts w:ascii="Times New Roman" w:hAnsi="Times New Roman" w:cs="Times New Roman"/>
          <w:sz w:val="28"/>
          <w:szCs w:val="28"/>
        </w:rPr>
        <w:t>образовательные организации показали по критериям:</w:t>
      </w:r>
    </w:p>
    <w:p w:rsidR="005E6579" w:rsidRPr="00E77C84" w:rsidRDefault="00EB6EBD" w:rsidP="008F410E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− </w:t>
      </w:r>
      <w:r w:rsidR="005E6579" w:rsidRPr="00E77C84">
        <w:rPr>
          <w:rFonts w:ascii="Times New Roman" w:hAnsi="Times New Roman" w:cs="Times New Roman"/>
          <w:sz w:val="28"/>
          <w:szCs w:val="28"/>
        </w:rPr>
        <w:t>общеобразовательные организации: «Информационная открытость организации» (</w:t>
      </w:r>
      <w:r w:rsidR="002A2BDD">
        <w:rPr>
          <w:rFonts w:ascii="Times New Roman" w:hAnsi="Times New Roman" w:cs="Times New Roman"/>
          <w:sz w:val="28"/>
          <w:szCs w:val="28"/>
        </w:rPr>
        <w:t>94,5</w:t>
      </w:r>
      <w:r w:rsidR="005E6579" w:rsidRPr="00E77C84">
        <w:rPr>
          <w:rFonts w:ascii="Times New Roman" w:hAnsi="Times New Roman" w:cs="Times New Roman"/>
          <w:sz w:val="28"/>
          <w:szCs w:val="28"/>
        </w:rPr>
        <w:t>%), «Обеспечение условий безопасности и условий охраны труда» (89,</w:t>
      </w:r>
      <w:r w:rsidR="002A2BDD">
        <w:rPr>
          <w:rFonts w:ascii="Times New Roman" w:hAnsi="Times New Roman" w:cs="Times New Roman"/>
          <w:sz w:val="28"/>
          <w:szCs w:val="28"/>
        </w:rPr>
        <w:t>7</w:t>
      </w:r>
      <w:r w:rsidR="004F57F3">
        <w:rPr>
          <w:rFonts w:ascii="Times New Roman" w:hAnsi="Times New Roman" w:cs="Times New Roman"/>
          <w:sz w:val="28"/>
          <w:szCs w:val="28"/>
        </w:rPr>
        <w:t>%</w:t>
      </w:r>
      <w:r w:rsidR="005E6579" w:rsidRPr="00E77C84">
        <w:rPr>
          <w:rFonts w:ascii="Times New Roman" w:hAnsi="Times New Roman" w:cs="Times New Roman"/>
          <w:sz w:val="28"/>
          <w:szCs w:val="28"/>
        </w:rPr>
        <w:t>);</w:t>
      </w:r>
    </w:p>
    <w:p w:rsidR="005E6579" w:rsidRPr="00E77C84" w:rsidRDefault="005E6579" w:rsidP="008F410E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84">
        <w:rPr>
          <w:rFonts w:ascii="Times New Roman" w:hAnsi="Times New Roman" w:cs="Times New Roman"/>
          <w:sz w:val="28"/>
          <w:szCs w:val="28"/>
        </w:rPr>
        <w:t>−</w:t>
      </w:r>
      <w:r w:rsidR="00EB6EBD">
        <w:rPr>
          <w:rFonts w:ascii="Times New Roman" w:hAnsi="Times New Roman" w:cs="Times New Roman"/>
          <w:sz w:val="28"/>
          <w:szCs w:val="28"/>
        </w:rPr>
        <w:t> </w:t>
      </w:r>
      <w:r w:rsidRPr="00E77C84">
        <w:rPr>
          <w:rFonts w:ascii="Times New Roman" w:hAnsi="Times New Roman" w:cs="Times New Roman"/>
          <w:sz w:val="28"/>
          <w:szCs w:val="28"/>
        </w:rPr>
        <w:t>организации профессионального образования: «Информационная открытость организации» (9</w:t>
      </w:r>
      <w:r w:rsidR="002A2BDD">
        <w:rPr>
          <w:rFonts w:ascii="Times New Roman" w:hAnsi="Times New Roman" w:cs="Times New Roman"/>
          <w:sz w:val="28"/>
          <w:szCs w:val="28"/>
        </w:rPr>
        <w:t>8</w:t>
      </w:r>
      <w:r w:rsidRPr="00E77C84">
        <w:rPr>
          <w:rFonts w:ascii="Times New Roman" w:hAnsi="Times New Roman" w:cs="Times New Roman"/>
          <w:sz w:val="28"/>
          <w:szCs w:val="28"/>
        </w:rPr>
        <w:t xml:space="preserve">,5%), «Обеспечение условий безопасности </w:t>
      </w:r>
      <w:r w:rsidR="008F410E">
        <w:rPr>
          <w:rFonts w:ascii="Times New Roman" w:hAnsi="Times New Roman" w:cs="Times New Roman"/>
          <w:sz w:val="28"/>
          <w:szCs w:val="28"/>
        </w:rPr>
        <w:br/>
      </w:r>
      <w:r w:rsidRPr="00E77C84">
        <w:rPr>
          <w:rFonts w:ascii="Times New Roman" w:hAnsi="Times New Roman" w:cs="Times New Roman"/>
          <w:sz w:val="28"/>
          <w:szCs w:val="28"/>
        </w:rPr>
        <w:t>и условий охраны труда» (95,</w:t>
      </w:r>
      <w:r w:rsidR="002A2BDD">
        <w:rPr>
          <w:rFonts w:ascii="Times New Roman" w:hAnsi="Times New Roman" w:cs="Times New Roman"/>
          <w:sz w:val="28"/>
          <w:szCs w:val="28"/>
        </w:rPr>
        <w:t>9</w:t>
      </w:r>
      <w:r w:rsidRPr="00E77C84">
        <w:rPr>
          <w:rFonts w:ascii="Times New Roman" w:hAnsi="Times New Roman" w:cs="Times New Roman"/>
          <w:sz w:val="28"/>
          <w:szCs w:val="28"/>
        </w:rPr>
        <w:t>%), «Качество образовательных результатов» (95,</w:t>
      </w:r>
      <w:r w:rsidR="002A2BDD">
        <w:rPr>
          <w:rFonts w:ascii="Times New Roman" w:hAnsi="Times New Roman" w:cs="Times New Roman"/>
          <w:sz w:val="28"/>
          <w:szCs w:val="28"/>
        </w:rPr>
        <w:t>9</w:t>
      </w:r>
      <w:r w:rsidRPr="00E77C84">
        <w:rPr>
          <w:rFonts w:ascii="Times New Roman" w:hAnsi="Times New Roman" w:cs="Times New Roman"/>
          <w:sz w:val="28"/>
          <w:szCs w:val="28"/>
        </w:rPr>
        <w:t>%), «Соответствие деятельности организации требованиям законодательства» (94,</w:t>
      </w:r>
      <w:r w:rsidR="002A2BDD">
        <w:rPr>
          <w:rFonts w:ascii="Times New Roman" w:hAnsi="Times New Roman" w:cs="Times New Roman"/>
          <w:sz w:val="28"/>
          <w:szCs w:val="28"/>
        </w:rPr>
        <w:t>9</w:t>
      </w:r>
      <w:r w:rsidRPr="00E77C84">
        <w:rPr>
          <w:rFonts w:ascii="Times New Roman" w:hAnsi="Times New Roman" w:cs="Times New Roman"/>
          <w:sz w:val="28"/>
          <w:szCs w:val="28"/>
        </w:rPr>
        <w:t>%);</w:t>
      </w:r>
    </w:p>
    <w:p w:rsidR="005E6579" w:rsidRPr="00E77C84" w:rsidRDefault="005E6579" w:rsidP="008F410E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84">
        <w:rPr>
          <w:rFonts w:ascii="Times New Roman" w:hAnsi="Times New Roman" w:cs="Times New Roman"/>
          <w:sz w:val="28"/>
          <w:szCs w:val="28"/>
        </w:rPr>
        <w:t>−</w:t>
      </w:r>
      <w:r w:rsidR="00EB6EBD">
        <w:rPr>
          <w:rFonts w:ascii="Times New Roman" w:hAnsi="Times New Roman" w:cs="Times New Roman"/>
          <w:sz w:val="28"/>
          <w:szCs w:val="28"/>
        </w:rPr>
        <w:t> </w:t>
      </w:r>
      <w:r w:rsidRPr="00E77C84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образования: «Информационная открытость организации» (</w:t>
      </w:r>
      <w:r w:rsidR="002A2BDD">
        <w:rPr>
          <w:rFonts w:ascii="Times New Roman" w:hAnsi="Times New Roman" w:cs="Times New Roman"/>
          <w:sz w:val="28"/>
          <w:szCs w:val="28"/>
        </w:rPr>
        <w:t>100</w:t>
      </w:r>
      <w:r w:rsidRPr="00E77C84">
        <w:rPr>
          <w:rFonts w:ascii="Times New Roman" w:hAnsi="Times New Roman" w:cs="Times New Roman"/>
          <w:sz w:val="28"/>
          <w:szCs w:val="28"/>
        </w:rPr>
        <w:t>%), «Качество образовательных результатов» (</w:t>
      </w:r>
      <w:r w:rsidR="002A2BDD">
        <w:rPr>
          <w:rFonts w:ascii="Times New Roman" w:hAnsi="Times New Roman" w:cs="Times New Roman"/>
          <w:sz w:val="28"/>
          <w:szCs w:val="28"/>
        </w:rPr>
        <w:t>100</w:t>
      </w:r>
      <w:r w:rsidRPr="00E77C84">
        <w:rPr>
          <w:rFonts w:ascii="Times New Roman" w:hAnsi="Times New Roman" w:cs="Times New Roman"/>
          <w:sz w:val="28"/>
          <w:szCs w:val="28"/>
        </w:rPr>
        <w:t>%), «Соответствие деятельности организации требованиям законодательства» (91,</w:t>
      </w:r>
      <w:r w:rsidR="002A2BDD">
        <w:rPr>
          <w:rFonts w:ascii="Times New Roman" w:hAnsi="Times New Roman" w:cs="Times New Roman"/>
          <w:sz w:val="28"/>
          <w:szCs w:val="28"/>
        </w:rPr>
        <w:t>7</w:t>
      </w:r>
      <w:r w:rsidRPr="00E77C84">
        <w:rPr>
          <w:rFonts w:ascii="Times New Roman" w:hAnsi="Times New Roman" w:cs="Times New Roman"/>
          <w:sz w:val="28"/>
          <w:szCs w:val="28"/>
        </w:rPr>
        <w:t>%);</w:t>
      </w:r>
    </w:p>
    <w:p w:rsidR="005E6579" w:rsidRPr="00E77C84" w:rsidRDefault="005E6579" w:rsidP="005E6579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84">
        <w:rPr>
          <w:rFonts w:ascii="Times New Roman" w:hAnsi="Times New Roman" w:cs="Times New Roman"/>
          <w:sz w:val="28"/>
          <w:szCs w:val="28"/>
        </w:rPr>
        <w:t>− образовательные организации для детей с ОВЗ: «Информационная открытость организации» (</w:t>
      </w:r>
      <w:r w:rsidR="002A2BDD">
        <w:rPr>
          <w:rFonts w:ascii="Times New Roman" w:hAnsi="Times New Roman" w:cs="Times New Roman"/>
          <w:sz w:val="28"/>
          <w:szCs w:val="28"/>
        </w:rPr>
        <w:t>96,6</w:t>
      </w:r>
      <w:r w:rsidRPr="00E77C84">
        <w:rPr>
          <w:rFonts w:ascii="Times New Roman" w:hAnsi="Times New Roman" w:cs="Times New Roman"/>
          <w:sz w:val="28"/>
          <w:szCs w:val="28"/>
        </w:rPr>
        <w:t xml:space="preserve">%), «Обеспечение условий безопасности </w:t>
      </w:r>
      <w:r w:rsidR="008F410E">
        <w:rPr>
          <w:rFonts w:ascii="Times New Roman" w:hAnsi="Times New Roman" w:cs="Times New Roman"/>
          <w:sz w:val="28"/>
          <w:szCs w:val="28"/>
        </w:rPr>
        <w:br/>
      </w:r>
      <w:r w:rsidRPr="00E77C84">
        <w:rPr>
          <w:rFonts w:ascii="Times New Roman" w:hAnsi="Times New Roman" w:cs="Times New Roman"/>
          <w:sz w:val="28"/>
          <w:szCs w:val="28"/>
        </w:rPr>
        <w:t>и условий охраны труда» (95,</w:t>
      </w:r>
      <w:r w:rsidR="002A2BDD">
        <w:rPr>
          <w:rFonts w:ascii="Times New Roman" w:hAnsi="Times New Roman" w:cs="Times New Roman"/>
          <w:sz w:val="28"/>
          <w:szCs w:val="28"/>
        </w:rPr>
        <w:t>7</w:t>
      </w:r>
      <w:r w:rsidRPr="00E77C84">
        <w:rPr>
          <w:rFonts w:ascii="Times New Roman" w:hAnsi="Times New Roman" w:cs="Times New Roman"/>
          <w:sz w:val="28"/>
          <w:szCs w:val="28"/>
        </w:rPr>
        <w:t>%), «Качество образовательных результатов» (95,</w:t>
      </w:r>
      <w:r w:rsidR="002A2BDD">
        <w:rPr>
          <w:rFonts w:ascii="Times New Roman" w:hAnsi="Times New Roman" w:cs="Times New Roman"/>
          <w:sz w:val="28"/>
          <w:szCs w:val="28"/>
        </w:rPr>
        <w:t>8</w:t>
      </w:r>
      <w:r w:rsidRPr="00E77C84">
        <w:rPr>
          <w:rFonts w:ascii="Times New Roman" w:hAnsi="Times New Roman" w:cs="Times New Roman"/>
          <w:sz w:val="28"/>
          <w:szCs w:val="28"/>
        </w:rPr>
        <w:t>%)</w:t>
      </w:r>
      <w:r w:rsidR="008F410E">
        <w:rPr>
          <w:rFonts w:ascii="Times New Roman" w:hAnsi="Times New Roman" w:cs="Times New Roman"/>
          <w:sz w:val="28"/>
          <w:szCs w:val="28"/>
        </w:rPr>
        <w:t xml:space="preserve">, </w:t>
      </w:r>
      <w:r w:rsidRPr="00E77C84">
        <w:rPr>
          <w:rFonts w:ascii="Times New Roman" w:hAnsi="Times New Roman" w:cs="Times New Roman"/>
          <w:sz w:val="28"/>
          <w:szCs w:val="28"/>
        </w:rPr>
        <w:t>«Соответствие деятельности организации требованиям законодательства» (90,5%);</w:t>
      </w:r>
    </w:p>
    <w:p w:rsidR="005E6579" w:rsidRPr="00E77C84" w:rsidRDefault="005E6579" w:rsidP="005E6579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84">
        <w:rPr>
          <w:rFonts w:ascii="Times New Roman" w:hAnsi="Times New Roman" w:cs="Times New Roman"/>
          <w:sz w:val="28"/>
          <w:szCs w:val="28"/>
        </w:rPr>
        <w:t>−</w:t>
      </w:r>
      <w:r w:rsidR="00EB6EBD">
        <w:rPr>
          <w:rFonts w:ascii="Times New Roman" w:hAnsi="Times New Roman" w:cs="Times New Roman"/>
          <w:sz w:val="28"/>
          <w:szCs w:val="28"/>
        </w:rPr>
        <w:t> </w:t>
      </w:r>
      <w:r w:rsidRPr="00E77C8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для детей-сирот: «Качество образовательных результатов» (96,4%), «Соответствие деятельности организации требованиям законодательства» (95,8%), «Информационная открытость организации» (95,8%), «Обеспечение условий безопасности </w:t>
      </w:r>
      <w:r w:rsidR="008F410E">
        <w:rPr>
          <w:rFonts w:ascii="Times New Roman" w:hAnsi="Times New Roman" w:cs="Times New Roman"/>
          <w:sz w:val="28"/>
          <w:szCs w:val="28"/>
        </w:rPr>
        <w:br/>
      </w:r>
      <w:r w:rsidRPr="00E77C84">
        <w:rPr>
          <w:rFonts w:ascii="Times New Roman" w:hAnsi="Times New Roman" w:cs="Times New Roman"/>
          <w:sz w:val="28"/>
          <w:szCs w:val="28"/>
        </w:rPr>
        <w:t xml:space="preserve">и условий охраны труда» (95%); </w:t>
      </w:r>
    </w:p>
    <w:p w:rsidR="005E6579" w:rsidRPr="00E77C84" w:rsidRDefault="005E6579" w:rsidP="005E6579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84">
        <w:rPr>
          <w:rFonts w:ascii="Times New Roman" w:hAnsi="Times New Roman" w:cs="Times New Roman"/>
          <w:sz w:val="28"/>
          <w:szCs w:val="28"/>
        </w:rPr>
        <w:t>−</w:t>
      </w:r>
      <w:r w:rsidR="00EB6EBD">
        <w:rPr>
          <w:rFonts w:ascii="Times New Roman" w:hAnsi="Times New Roman" w:cs="Times New Roman"/>
          <w:sz w:val="28"/>
          <w:szCs w:val="28"/>
        </w:rPr>
        <w:t> </w:t>
      </w:r>
      <w:r w:rsidRPr="00E77C84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922FA7">
        <w:rPr>
          <w:rFonts w:ascii="Times New Roman" w:hAnsi="Times New Roman" w:cs="Times New Roman"/>
          <w:sz w:val="28"/>
          <w:szCs w:val="28"/>
        </w:rPr>
        <w:t>при УФСИН России по Кировской области</w:t>
      </w:r>
      <w:r w:rsidRPr="00E77C84">
        <w:rPr>
          <w:rFonts w:ascii="Times New Roman" w:hAnsi="Times New Roman" w:cs="Times New Roman"/>
          <w:sz w:val="28"/>
          <w:szCs w:val="28"/>
        </w:rPr>
        <w:t>: «Информационная открытость организации» (100%), «Соответствие деятельности организации требованиям законодательства» (93,</w:t>
      </w:r>
      <w:r w:rsidR="00FA1A8D">
        <w:rPr>
          <w:rFonts w:ascii="Times New Roman" w:hAnsi="Times New Roman" w:cs="Times New Roman"/>
          <w:sz w:val="28"/>
          <w:szCs w:val="28"/>
        </w:rPr>
        <w:t>8</w:t>
      </w:r>
      <w:r w:rsidRPr="00E77C84">
        <w:rPr>
          <w:rFonts w:ascii="Times New Roman" w:hAnsi="Times New Roman" w:cs="Times New Roman"/>
          <w:sz w:val="28"/>
          <w:szCs w:val="28"/>
        </w:rPr>
        <w:t>%);</w:t>
      </w:r>
    </w:p>
    <w:p w:rsidR="005E6579" w:rsidRPr="00E77C84" w:rsidRDefault="005E6579" w:rsidP="005E6579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C84">
        <w:rPr>
          <w:rFonts w:ascii="Times New Roman" w:hAnsi="Times New Roman" w:cs="Times New Roman"/>
          <w:sz w:val="28"/>
          <w:szCs w:val="28"/>
        </w:rPr>
        <w:t>−</w:t>
      </w:r>
      <w:r w:rsidR="00EB6EBD">
        <w:rPr>
          <w:rFonts w:ascii="Times New Roman" w:hAnsi="Times New Roman" w:cs="Times New Roman"/>
          <w:sz w:val="28"/>
          <w:szCs w:val="28"/>
        </w:rPr>
        <w:t> </w:t>
      </w:r>
      <w:r w:rsidR="00FA1A8D">
        <w:rPr>
          <w:rFonts w:ascii="Times New Roman" w:hAnsi="Times New Roman" w:cs="Times New Roman"/>
          <w:sz w:val="28"/>
          <w:szCs w:val="28"/>
        </w:rPr>
        <w:t xml:space="preserve">организации дополнительного профессионального образования: </w:t>
      </w:r>
      <w:r w:rsidR="00FA1A8D" w:rsidRPr="00E77C84">
        <w:rPr>
          <w:rFonts w:ascii="Times New Roman" w:hAnsi="Times New Roman" w:cs="Times New Roman"/>
          <w:sz w:val="28"/>
          <w:szCs w:val="28"/>
        </w:rPr>
        <w:t>«Соответствие деятельности организации требованиям законодательства»</w:t>
      </w:r>
      <w:r w:rsidR="00FA1A8D">
        <w:rPr>
          <w:rFonts w:ascii="Times New Roman" w:hAnsi="Times New Roman" w:cs="Times New Roman"/>
          <w:sz w:val="28"/>
          <w:szCs w:val="28"/>
        </w:rPr>
        <w:t xml:space="preserve">, </w:t>
      </w:r>
      <w:r w:rsidR="00FA1A8D" w:rsidRPr="00E77C84">
        <w:rPr>
          <w:rFonts w:ascii="Times New Roman" w:hAnsi="Times New Roman" w:cs="Times New Roman"/>
          <w:sz w:val="28"/>
          <w:szCs w:val="28"/>
        </w:rPr>
        <w:t>«Информационная открытость организации»</w:t>
      </w:r>
      <w:r w:rsidR="00FA1A8D">
        <w:rPr>
          <w:rFonts w:ascii="Times New Roman" w:hAnsi="Times New Roman" w:cs="Times New Roman"/>
          <w:sz w:val="28"/>
          <w:szCs w:val="28"/>
        </w:rPr>
        <w:t xml:space="preserve">, </w:t>
      </w:r>
      <w:r w:rsidR="00FA1A8D" w:rsidRPr="00E77C84">
        <w:rPr>
          <w:rFonts w:ascii="Times New Roman" w:hAnsi="Times New Roman" w:cs="Times New Roman"/>
          <w:sz w:val="28"/>
          <w:szCs w:val="28"/>
        </w:rPr>
        <w:t>«Качество образовательных результатов»</w:t>
      </w:r>
      <w:r w:rsidR="00FA1A8D">
        <w:rPr>
          <w:rFonts w:ascii="Times New Roman" w:hAnsi="Times New Roman" w:cs="Times New Roman"/>
          <w:sz w:val="28"/>
          <w:szCs w:val="28"/>
        </w:rPr>
        <w:t xml:space="preserve">, </w:t>
      </w:r>
      <w:r w:rsidR="00FA1A8D" w:rsidRPr="00E77C84">
        <w:rPr>
          <w:rFonts w:ascii="Times New Roman" w:hAnsi="Times New Roman" w:cs="Times New Roman"/>
          <w:sz w:val="28"/>
          <w:szCs w:val="28"/>
        </w:rPr>
        <w:t>«Обеспечение условий безопасности и условий охраны труда»</w:t>
      </w:r>
      <w:r w:rsidR="00FA1A8D">
        <w:rPr>
          <w:rFonts w:ascii="Times New Roman" w:hAnsi="Times New Roman" w:cs="Times New Roman"/>
          <w:sz w:val="28"/>
          <w:szCs w:val="28"/>
        </w:rPr>
        <w:t xml:space="preserve"> (100% по каждому из критериев).</w:t>
      </w:r>
    </w:p>
    <w:p w:rsidR="00080BEC" w:rsidRDefault="005E6579" w:rsidP="00AA1741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579">
        <w:rPr>
          <w:rFonts w:ascii="Times New Roman" w:hAnsi="Times New Roman" w:cs="Times New Roman"/>
          <w:sz w:val="28"/>
          <w:szCs w:val="28"/>
        </w:rPr>
        <w:t>В соответствии с листами самооценки</w:t>
      </w:r>
      <w:r w:rsidRPr="005E65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579">
        <w:rPr>
          <w:rFonts w:ascii="Times New Roman" w:hAnsi="Times New Roman" w:cs="Times New Roman"/>
          <w:sz w:val="28"/>
          <w:szCs w:val="28"/>
        </w:rPr>
        <w:t xml:space="preserve">за 2019 год образовательные организации </w:t>
      </w:r>
      <w:r w:rsidRPr="00E77C84">
        <w:rPr>
          <w:rFonts w:ascii="Times New Roman" w:hAnsi="Times New Roman" w:cs="Times New Roman"/>
          <w:sz w:val="28"/>
          <w:szCs w:val="28"/>
        </w:rPr>
        <w:t>показали</w:t>
      </w:r>
      <w:r w:rsidR="007A4197" w:rsidRPr="00E77C84">
        <w:rPr>
          <w:rFonts w:ascii="Times New Roman" w:hAnsi="Times New Roman" w:cs="Times New Roman"/>
          <w:sz w:val="28"/>
          <w:szCs w:val="28"/>
        </w:rPr>
        <w:t xml:space="preserve"> </w:t>
      </w:r>
      <w:r w:rsidR="00080BE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A4197" w:rsidRPr="00E77C84">
        <w:rPr>
          <w:rFonts w:ascii="Times New Roman" w:hAnsi="Times New Roman" w:cs="Times New Roman"/>
          <w:sz w:val="28"/>
          <w:szCs w:val="28"/>
        </w:rPr>
        <w:t>результаты</w:t>
      </w:r>
      <w:r w:rsidR="00080BEC">
        <w:rPr>
          <w:rFonts w:ascii="Times New Roman" w:hAnsi="Times New Roman" w:cs="Times New Roman"/>
          <w:sz w:val="28"/>
          <w:szCs w:val="28"/>
        </w:rPr>
        <w:t>.</w:t>
      </w:r>
    </w:p>
    <w:p w:rsidR="005E6579" w:rsidRPr="00922FA7" w:rsidRDefault="00922FA7" w:rsidP="00922FA7">
      <w:pPr>
        <w:pStyle w:val="af2"/>
        <w:numPr>
          <w:ilvl w:val="0"/>
          <w:numId w:val="13"/>
        </w:numPr>
        <w:tabs>
          <w:tab w:val="left" w:pos="1276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Критерий </w:t>
      </w:r>
      <w:r w:rsidRPr="00922FA7">
        <w:rPr>
          <w:rFonts w:ascii="Times New Roman" w:hAnsi="Times New Roman" w:cs="Times New Roman"/>
          <w:b/>
          <w:sz w:val="28"/>
          <w:szCs w:val="28"/>
        </w:rPr>
        <w:t xml:space="preserve">«Соответствие деятельности организации требованиям законодательства» </w:t>
      </w:r>
    </w:p>
    <w:p w:rsidR="00080BEC" w:rsidRPr="00080BEC" w:rsidRDefault="007A4197" w:rsidP="00080BEC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BEC">
        <w:rPr>
          <w:rFonts w:ascii="Times New Roman" w:hAnsi="Times New Roman" w:cs="Times New Roman"/>
          <w:i/>
          <w:sz w:val="28"/>
          <w:szCs w:val="28"/>
        </w:rPr>
        <w:t>Отсутствие неисполненных в срок предписаний надзорных органов и отрицательных заключений проверяющих органов</w:t>
      </w:r>
    </w:p>
    <w:p w:rsidR="00047ABB" w:rsidRDefault="00EA4BEC" w:rsidP="00AA1741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7ABB">
        <w:rPr>
          <w:rFonts w:ascii="Times New Roman" w:hAnsi="Times New Roman" w:cs="Times New Roman"/>
          <w:sz w:val="28"/>
          <w:szCs w:val="28"/>
        </w:rPr>
        <w:t>рактически у половины общеобразовательных организаций</w:t>
      </w:r>
      <w:r w:rsidR="00DA5548">
        <w:rPr>
          <w:rFonts w:ascii="Times New Roman" w:hAnsi="Times New Roman" w:cs="Times New Roman"/>
          <w:sz w:val="28"/>
          <w:szCs w:val="28"/>
        </w:rPr>
        <w:t xml:space="preserve">, </w:t>
      </w:r>
      <w:r w:rsidR="007A4197">
        <w:rPr>
          <w:rFonts w:ascii="Times New Roman" w:hAnsi="Times New Roman" w:cs="Times New Roman"/>
          <w:sz w:val="28"/>
          <w:szCs w:val="28"/>
        </w:rPr>
        <w:t xml:space="preserve">половины </w:t>
      </w:r>
      <w:r w:rsidR="00DA5548" w:rsidRPr="002F02C9">
        <w:rPr>
          <w:rFonts w:ascii="Times New Roman" w:hAnsi="Times New Roman" w:cs="Times New Roman"/>
          <w:sz w:val="28"/>
        </w:rPr>
        <w:t>образовательных организаций для детей с ОВЗ</w:t>
      </w:r>
      <w:r w:rsidR="00DA5548">
        <w:rPr>
          <w:rFonts w:ascii="Times New Roman" w:hAnsi="Times New Roman" w:cs="Times New Roman"/>
          <w:sz w:val="28"/>
          <w:szCs w:val="28"/>
        </w:rPr>
        <w:t>, четверти профессиональных образовательных организаций</w:t>
      </w:r>
      <w:r w:rsidR="007A4197">
        <w:rPr>
          <w:rFonts w:ascii="Times New Roman" w:hAnsi="Times New Roman" w:cs="Times New Roman"/>
          <w:sz w:val="28"/>
          <w:szCs w:val="28"/>
        </w:rPr>
        <w:t xml:space="preserve"> и организаций дополнительного образования</w:t>
      </w:r>
      <w:r w:rsidR="00047ABB">
        <w:rPr>
          <w:rFonts w:ascii="Times New Roman" w:hAnsi="Times New Roman" w:cs="Times New Roman"/>
          <w:sz w:val="28"/>
          <w:szCs w:val="28"/>
        </w:rPr>
        <w:t xml:space="preserve"> </w:t>
      </w:r>
      <w:r w:rsidR="00EB6EBD">
        <w:rPr>
          <w:rFonts w:ascii="Times New Roman" w:hAnsi="Times New Roman" w:cs="Times New Roman"/>
          <w:sz w:val="28"/>
          <w:szCs w:val="28"/>
        </w:rPr>
        <w:t>за </w:t>
      </w:r>
      <w:r w:rsidR="007A4197">
        <w:rPr>
          <w:rFonts w:ascii="Times New Roman" w:hAnsi="Times New Roman" w:cs="Times New Roman"/>
          <w:sz w:val="28"/>
          <w:szCs w:val="28"/>
        </w:rPr>
        <w:t>2019</w:t>
      </w:r>
      <w:r w:rsidR="00DA5548">
        <w:rPr>
          <w:rFonts w:ascii="Times New Roman" w:hAnsi="Times New Roman" w:cs="Times New Roman"/>
          <w:sz w:val="28"/>
          <w:szCs w:val="28"/>
        </w:rPr>
        <w:t xml:space="preserve"> год </w:t>
      </w:r>
      <w:r w:rsidR="00047ABB">
        <w:rPr>
          <w:rFonts w:ascii="Times New Roman" w:hAnsi="Times New Roman" w:cs="Times New Roman"/>
          <w:sz w:val="28"/>
          <w:szCs w:val="28"/>
        </w:rPr>
        <w:t>выявлены неисполненные в срок</w:t>
      </w:r>
      <w:r w:rsidR="00DA5548">
        <w:rPr>
          <w:rFonts w:ascii="Times New Roman" w:hAnsi="Times New Roman" w:cs="Times New Roman"/>
          <w:sz w:val="28"/>
          <w:szCs w:val="28"/>
        </w:rPr>
        <w:t xml:space="preserve"> предписания надзорных органов. </w:t>
      </w:r>
    </w:p>
    <w:p w:rsidR="00EA4BEC" w:rsidRPr="00080BEC" w:rsidRDefault="007A4197" w:rsidP="00080BEC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BEC">
        <w:rPr>
          <w:rFonts w:ascii="Times New Roman" w:hAnsi="Times New Roman" w:cs="Times New Roman"/>
          <w:i/>
          <w:sz w:val="28"/>
          <w:szCs w:val="28"/>
        </w:rPr>
        <w:t>Отсутствие жалоб на деятельность организации</w:t>
      </w:r>
    </w:p>
    <w:p w:rsidR="00EA4BEC" w:rsidRDefault="00EA4BEC" w:rsidP="00AA1741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5A187F">
        <w:rPr>
          <w:rFonts w:ascii="Times New Roman" w:hAnsi="Times New Roman" w:cs="Times New Roman"/>
          <w:sz w:val="28"/>
          <w:szCs w:val="28"/>
        </w:rPr>
        <w:t xml:space="preserve">алобы на деятельность </w:t>
      </w:r>
      <w:r w:rsidR="005F448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A187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947F17">
        <w:rPr>
          <w:rFonts w:ascii="Times New Roman" w:hAnsi="Times New Roman" w:cs="Times New Roman"/>
          <w:sz w:val="28"/>
          <w:szCs w:val="28"/>
        </w:rPr>
        <w:t xml:space="preserve">отмечены </w:t>
      </w:r>
      <w:r w:rsidR="00CD6E93">
        <w:rPr>
          <w:rFonts w:ascii="Times New Roman" w:hAnsi="Times New Roman" w:cs="Times New Roman"/>
          <w:sz w:val="28"/>
          <w:szCs w:val="28"/>
        </w:rPr>
        <w:t>в </w:t>
      </w:r>
      <w:r w:rsidR="005F4481">
        <w:rPr>
          <w:rFonts w:ascii="Times New Roman" w:hAnsi="Times New Roman" w:cs="Times New Roman"/>
          <w:sz w:val="28"/>
          <w:szCs w:val="28"/>
        </w:rPr>
        <w:t>КОГОАУ</w:t>
      </w:r>
      <w:r w:rsidR="00080BEC">
        <w:rPr>
          <w:rFonts w:ascii="Times New Roman" w:hAnsi="Times New Roman" w:cs="Times New Roman"/>
          <w:sz w:val="28"/>
          <w:szCs w:val="28"/>
        </w:rPr>
        <w:t xml:space="preserve"> </w:t>
      </w:r>
      <w:r w:rsidR="0075379B">
        <w:rPr>
          <w:rFonts w:ascii="Times New Roman" w:hAnsi="Times New Roman" w:cs="Times New Roman"/>
          <w:sz w:val="28"/>
          <w:szCs w:val="28"/>
        </w:rPr>
        <w:t>«Вятской гуманитарной гимназии с углубленным изучением английского языка»</w:t>
      </w:r>
      <w:r w:rsidR="005F4481">
        <w:rPr>
          <w:rFonts w:ascii="Times New Roman" w:hAnsi="Times New Roman" w:cs="Times New Roman"/>
          <w:sz w:val="28"/>
          <w:szCs w:val="28"/>
        </w:rPr>
        <w:t xml:space="preserve">, </w:t>
      </w:r>
      <w:r w:rsidR="005F4481" w:rsidRPr="005F4481"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 w:rsidR="005F4481" w:rsidRPr="005F44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F4481" w:rsidRPr="005F4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481" w:rsidRPr="005F4481"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  <w:r w:rsidR="005F4481">
        <w:rPr>
          <w:rFonts w:ascii="Times New Roman" w:hAnsi="Times New Roman" w:cs="Times New Roman"/>
          <w:sz w:val="28"/>
          <w:szCs w:val="28"/>
        </w:rPr>
        <w:t xml:space="preserve">, </w:t>
      </w:r>
      <w:r w:rsidR="00CD6E93">
        <w:rPr>
          <w:rFonts w:ascii="Times New Roman" w:hAnsi="Times New Roman" w:cs="Times New Roman"/>
          <w:sz w:val="28"/>
          <w:szCs w:val="28"/>
        </w:rPr>
        <w:t>КОГОБУ СШ с </w:t>
      </w:r>
      <w:r w:rsidR="005F4481" w:rsidRPr="005F4481">
        <w:rPr>
          <w:rFonts w:ascii="Times New Roman" w:hAnsi="Times New Roman" w:cs="Times New Roman"/>
          <w:sz w:val="28"/>
          <w:szCs w:val="28"/>
        </w:rPr>
        <w:t xml:space="preserve">УИОП г. </w:t>
      </w:r>
      <w:proofErr w:type="spellStart"/>
      <w:r w:rsidR="005F4481" w:rsidRPr="005F4481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5F4481" w:rsidRPr="005F4481">
        <w:rPr>
          <w:rFonts w:ascii="Times New Roman" w:hAnsi="Times New Roman" w:cs="Times New Roman"/>
          <w:sz w:val="28"/>
          <w:szCs w:val="28"/>
        </w:rPr>
        <w:t xml:space="preserve"> Верхнекамского района</w:t>
      </w:r>
      <w:r w:rsidR="005F4481">
        <w:rPr>
          <w:rFonts w:ascii="Times New Roman" w:hAnsi="Times New Roman" w:cs="Times New Roman"/>
          <w:sz w:val="28"/>
          <w:szCs w:val="28"/>
        </w:rPr>
        <w:t xml:space="preserve">, </w:t>
      </w:r>
      <w:r w:rsidR="005F4481" w:rsidRPr="005F4481"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 w:rsidR="005F4481" w:rsidRPr="005F4481">
        <w:rPr>
          <w:rFonts w:ascii="Times New Roman" w:hAnsi="Times New Roman" w:cs="Times New Roman"/>
          <w:sz w:val="28"/>
          <w:szCs w:val="28"/>
        </w:rPr>
        <w:lastRenderedPageBreak/>
        <w:t>пгт</w:t>
      </w:r>
      <w:proofErr w:type="spellEnd"/>
      <w:r w:rsidR="00CD6E9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F4481" w:rsidRPr="005F4481">
        <w:rPr>
          <w:rFonts w:ascii="Times New Roman" w:hAnsi="Times New Roman" w:cs="Times New Roman"/>
          <w:sz w:val="28"/>
          <w:szCs w:val="28"/>
        </w:rPr>
        <w:t>Афанасьево</w:t>
      </w:r>
      <w:proofErr w:type="spellEnd"/>
      <w:r w:rsidR="005F4481">
        <w:rPr>
          <w:rFonts w:ascii="Times New Roman" w:hAnsi="Times New Roman" w:cs="Times New Roman"/>
          <w:sz w:val="28"/>
          <w:szCs w:val="28"/>
        </w:rPr>
        <w:t xml:space="preserve">, </w:t>
      </w:r>
      <w:r w:rsidR="005F4481" w:rsidRPr="005F4481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5F4481" w:rsidRPr="005F44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F4481" w:rsidRPr="005F4481">
        <w:rPr>
          <w:rFonts w:ascii="Times New Roman" w:hAnsi="Times New Roman" w:cs="Times New Roman"/>
          <w:sz w:val="28"/>
          <w:szCs w:val="28"/>
        </w:rPr>
        <w:t xml:space="preserve"> Суна</w:t>
      </w:r>
      <w:r w:rsidR="005F4481">
        <w:rPr>
          <w:rFonts w:ascii="Times New Roman" w:hAnsi="Times New Roman" w:cs="Times New Roman"/>
          <w:sz w:val="28"/>
          <w:szCs w:val="28"/>
        </w:rPr>
        <w:t xml:space="preserve">, </w:t>
      </w:r>
      <w:r w:rsidR="005F4481" w:rsidRPr="005F4481"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 w:rsidR="005F4481" w:rsidRPr="005F44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5F4481" w:rsidRPr="005F448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F4481" w:rsidRPr="005F4481">
        <w:rPr>
          <w:rFonts w:ascii="Times New Roman" w:hAnsi="Times New Roman" w:cs="Times New Roman"/>
          <w:sz w:val="28"/>
          <w:szCs w:val="28"/>
        </w:rPr>
        <w:t>ни</w:t>
      </w:r>
      <w:r w:rsidR="005F4481">
        <w:rPr>
          <w:rFonts w:ascii="Times New Roman" w:hAnsi="Times New Roman" w:cs="Times New Roman"/>
          <w:sz w:val="28"/>
          <w:szCs w:val="28"/>
        </w:rPr>
        <w:t xml:space="preserve">, </w:t>
      </w:r>
      <w:r w:rsidR="00CD6E93">
        <w:rPr>
          <w:rFonts w:ascii="Times New Roman" w:hAnsi="Times New Roman" w:cs="Times New Roman"/>
          <w:sz w:val="28"/>
          <w:szCs w:val="28"/>
        </w:rPr>
        <w:t>но </w:t>
      </w:r>
      <w:r w:rsidR="00947F17">
        <w:rPr>
          <w:rFonts w:ascii="Times New Roman" w:hAnsi="Times New Roman" w:cs="Times New Roman"/>
          <w:sz w:val="28"/>
          <w:szCs w:val="28"/>
        </w:rPr>
        <w:t>являются необоснованными</w:t>
      </w:r>
      <w:r w:rsidR="006D6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точки зрения проверки данных жалоб. </w:t>
      </w:r>
    </w:p>
    <w:p w:rsidR="00411E10" w:rsidRPr="00411E10" w:rsidRDefault="00411E10" w:rsidP="00411E10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Критерий «Качество организации образовательного процесса»</w:t>
      </w:r>
    </w:p>
    <w:p w:rsidR="00EA4BEC" w:rsidRDefault="005F4481" w:rsidP="00DF5D18">
      <w:pPr>
        <w:pStyle w:val="af2"/>
        <w:numPr>
          <w:ilvl w:val="1"/>
          <w:numId w:val="1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14F">
        <w:rPr>
          <w:rFonts w:ascii="Times New Roman" w:hAnsi="Times New Roman" w:cs="Times New Roman"/>
          <w:i/>
          <w:sz w:val="28"/>
          <w:szCs w:val="28"/>
        </w:rPr>
        <w:t>Наличие действующих коллегиальных органов управления</w:t>
      </w:r>
    </w:p>
    <w:p w:rsidR="00C900EB" w:rsidRDefault="00EA4BEC" w:rsidP="00AA1741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F728B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созданы </w:t>
      </w:r>
      <w:r w:rsidR="00DD79EB">
        <w:rPr>
          <w:rFonts w:ascii="Times New Roman" w:hAnsi="Times New Roman" w:cs="Times New Roman"/>
          <w:sz w:val="28"/>
          <w:szCs w:val="28"/>
        </w:rPr>
        <w:t xml:space="preserve">коллегиальные органы управления. Однако, </w:t>
      </w:r>
      <w:r w:rsidR="00947F17">
        <w:rPr>
          <w:rFonts w:ascii="Times New Roman" w:hAnsi="Times New Roman" w:cs="Times New Roman"/>
          <w:sz w:val="28"/>
          <w:szCs w:val="28"/>
        </w:rPr>
        <w:t xml:space="preserve">в </w:t>
      </w:r>
      <w:r w:rsidR="008143BD" w:rsidRPr="008143BD">
        <w:rPr>
          <w:rFonts w:ascii="Times New Roman" w:hAnsi="Times New Roman" w:cs="Times New Roman"/>
          <w:sz w:val="28"/>
          <w:szCs w:val="28"/>
        </w:rPr>
        <w:t xml:space="preserve">КОГОАУ ДО </w:t>
      </w:r>
      <w:r w:rsidR="008143BD">
        <w:rPr>
          <w:rFonts w:ascii="Times New Roman" w:hAnsi="Times New Roman" w:cs="Times New Roman"/>
          <w:sz w:val="28"/>
          <w:szCs w:val="28"/>
        </w:rPr>
        <w:t>«</w:t>
      </w:r>
      <w:r w:rsidR="008143BD" w:rsidRPr="008143BD">
        <w:rPr>
          <w:rFonts w:ascii="Times New Roman" w:hAnsi="Times New Roman" w:cs="Times New Roman"/>
          <w:sz w:val="28"/>
          <w:szCs w:val="28"/>
        </w:rPr>
        <w:t>Ц</w:t>
      </w:r>
      <w:r w:rsidR="008143BD">
        <w:rPr>
          <w:rFonts w:ascii="Times New Roman" w:hAnsi="Times New Roman" w:cs="Times New Roman"/>
          <w:sz w:val="28"/>
          <w:szCs w:val="28"/>
        </w:rPr>
        <w:t xml:space="preserve">ентр технического творчества», </w:t>
      </w:r>
      <w:r w:rsidR="008143BD" w:rsidRPr="008143BD">
        <w:rPr>
          <w:rFonts w:ascii="Times New Roman" w:hAnsi="Times New Roman" w:cs="Times New Roman"/>
          <w:sz w:val="28"/>
          <w:szCs w:val="28"/>
        </w:rPr>
        <w:t>КОГОБУ Детский дом г. Уржума</w:t>
      </w:r>
      <w:r w:rsidR="008143BD">
        <w:rPr>
          <w:rFonts w:ascii="Times New Roman" w:hAnsi="Times New Roman" w:cs="Times New Roman"/>
          <w:sz w:val="28"/>
          <w:szCs w:val="28"/>
        </w:rPr>
        <w:t xml:space="preserve">, </w:t>
      </w:r>
      <w:r w:rsidR="00644F04" w:rsidRPr="00644F04">
        <w:rPr>
          <w:rFonts w:ascii="Times New Roman" w:hAnsi="Times New Roman" w:cs="Times New Roman"/>
          <w:sz w:val="28"/>
          <w:szCs w:val="28"/>
        </w:rPr>
        <w:t>КОГОБУ СШ с.</w:t>
      </w:r>
      <w:r w:rsidR="008F4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F04" w:rsidRPr="00644F04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="00644F04" w:rsidRPr="00644F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F04" w:rsidRPr="00644F04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644F04" w:rsidRPr="00644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4F04">
        <w:rPr>
          <w:rFonts w:ascii="Times New Roman" w:hAnsi="Times New Roman" w:cs="Times New Roman"/>
          <w:sz w:val="28"/>
          <w:szCs w:val="28"/>
        </w:rPr>
        <w:t xml:space="preserve">, </w:t>
      </w:r>
      <w:r w:rsidR="00644F04" w:rsidRPr="00644F04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644F04" w:rsidRPr="00644F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44F04" w:rsidRPr="00644F04">
        <w:rPr>
          <w:rFonts w:ascii="Times New Roman" w:hAnsi="Times New Roman" w:cs="Times New Roman"/>
          <w:sz w:val="28"/>
          <w:szCs w:val="28"/>
        </w:rPr>
        <w:t xml:space="preserve"> Лебяжье</w:t>
      </w:r>
      <w:r w:rsidR="00644F04">
        <w:rPr>
          <w:rFonts w:ascii="Times New Roman" w:hAnsi="Times New Roman" w:cs="Times New Roman"/>
          <w:sz w:val="28"/>
          <w:szCs w:val="28"/>
        </w:rPr>
        <w:t>,</w:t>
      </w:r>
      <w:r w:rsidR="00644F04" w:rsidRPr="00644F04">
        <w:rPr>
          <w:rFonts w:ascii="Times New Roman" w:hAnsi="Times New Roman" w:cs="Times New Roman"/>
          <w:sz w:val="28"/>
          <w:szCs w:val="28"/>
        </w:rPr>
        <w:t xml:space="preserve"> КОГОБУ СШ с УИОП </w:t>
      </w:r>
      <w:proofErr w:type="spellStart"/>
      <w:r w:rsidR="00644F04" w:rsidRPr="00644F0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644F04" w:rsidRPr="00644F04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644F04" w:rsidRPr="00644F04">
        <w:rPr>
          <w:rFonts w:ascii="Times New Roman" w:hAnsi="Times New Roman" w:cs="Times New Roman"/>
          <w:sz w:val="28"/>
          <w:szCs w:val="28"/>
        </w:rPr>
        <w:t>ни</w:t>
      </w:r>
      <w:r w:rsidR="00644F04">
        <w:rPr>
          <w:rFonts w:ascii="Times New Roman" w:hAnsi="Times New Roman" w:cs="Times New Roman"/>
          <w:sz w:val="28"/>
          <w:szCs w:val="28"/>
        </w:rPr>
        <w:t>,</w:t>
      </w:r>
      <w:r w:rsidR="00CD6E93">
        <w:rPr>
          <w:rFonts w:ascii="Times New Roman" w:hAnsi="Times New Roman" w:cs="Times New Roman"/>
          <w:sz w:val="28"/>
          <w:szCs w:val="28"/>
        </w:rPr>
        <w:t xml:space="preserve"> КОГОБУ СШ </w:t>
      </w:r>
      <w:proofErr w:type="spellStart"/>
      <w:r w:rsidR="00CD6E9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D6E93">
        <w:rPr>
          <w:rFonts w:ascii="Times New Roman" w:hAnsi="Times New Roman" w:cs="Times New Roman"/>
          <w:sz w:val="28"/>
          <w:szCs w:val="28"/>
        </w:rPr>
        <w:t> </w:t>
      </w:r>
      <w:r w:rsidR="00644F04" w:rsidRPr="00644F04">
        <w:rPr>
          <w:rFonts w:ascii="Times New Roman" w:hAnsi="Times New Roman" w:cs="Times New Roman"/>
          <w:sz w:val="28"/>
          <w:szCs w:val="28"/>
        </w:rPr>
        <w:t xml:space="preserve">Демьяново </w:t>
      </w:r>
      <w:proofErr w:type="spellStart"/>
      <w:r w:rsidR="00644F04" w:rsidRPr="00644F0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644F04" w:rsidRPr="00644F0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44E2F">
        <w:rPr>
          <w:rFonts w:ascii="Times New Roman" w:hAnsi="Times New Roman" w:cs="Times New Roman"/>
          <w:sz w:val="28"/>
          <w:szCs w:val="28"/>
        </w:rPr>
        <w:t>коллегиальные органы управления формально созданы, но не работают.</w:t>
      </w:r>
    </w:p>
    <w:p w:rsidR="00EA4BEC" w:rsidRPr="0030214F" w:rsidRDefault="00644F04" w:rsidP="00DF5D18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14F">
        <w:rPr>
          <w:rFonts w:ascii="Times New Roman" w:hAnsi="Times New Roman" w:cs="Times New Roman"/>
          <w:i/>
          <w:sz w:val="28"/>
          <w:szCs w:val="28"/>
        </w:rPr>
        <w:t>Степень исполнения госуд</w:t>
      </w:r>
      <w:r w:rsidR="00CD6E93">
        <w:rPr>
          <w:rFonts w:ascii="Times New Roman" w:hAnsi="Times New Roman" w:cs="Times New Roman"/>
          <w:i/>
          <w:sz w:val="28"/>
          <w:szCs w:val="28"/>
        </w:rPr>
        <w:t>арственного задания по объему и </w:t>
      </w:r>
      <w:r w:rsidRPr="0030214F">
        <w:rPr>
          <w:rFonts w:ascii="Times New Roman" w:hAnsi="Times New Roman" w:cs="Times New Roman"/>
          <w:i/>
          <w:sz w:val="28"/>
          <w:szCs w:val="28"/>
        </w:rPr>
        <w:t>качеству</w:t>
      </w:r>
    </w:p>
    <w:p w:rsidR="005C6BAC" w:rsidRDefault="00EA4BEC" w:rsidP="00AA1741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0EB">
        <w:rPr>
          <w:rFonts w:ascii="Times New Roman" w:hAnsi="Times New Roman" w:cs="Times New Roman"/>
          <w:sz w:val="28"/>
          <w:szCs w:val="28"/>
        </w:rPr>
        <w:t>рактически у всех обр</w:t>
      </w:r>
      <w:r w:rsidR="00644F04">
        <w:rPr>
          <w:rFonts w:ascii="Times New Roman" w:hAnsi="Times New Roman" w:cs="Times New Roman"/>
          <w:sz w:val="28"/>
          <w:szCs w:val="28"/>
        </w:rPr>
        <w:t>азовательных организаций за 2019</w:t>
      </w:r>
      <w:r w:rsidR="00C900EB">
        <w:rPr>
          <w:rFonts w:ascii="Times New Roman" w:hAnsi="Times New Roman" w:cs="Times New Roman"/>
          <w:sz w:val="28"/>
          <w:szCs w:val="28"/>
        </w:rPr>
        <w:t xml:space="preserve"> год гос</w:t>
      </w:r>
      <w:r w:rsidR="00E77C84">
        <w:rPr>
          <w:rFonts w:ascii="Times New Roman" w:hAnsi="Times New Roman" w:cs="Times New Roman"/>
          <w:sz w:val="28"/>
          <w:szCs w:val="28"/>
        </w:rPr>
        <w:t xml:space="preserve">ударственное задание исполнено </w:t>
      </w:r>
      <w:r w:rsidR="00C900EB">
        <w:rPr>
          <w:rFonts w:ascii="Times New Roman" w:hAnsi="Times New Roman" w:cs="Times New Roman"/>
          <w:sz w:val="28"/>
          <w:szCs w:val="28"/>
        </w:rPr>
        <w:t>на 100% по объему и качеству</w:t>
      </w:r>
      <w:r w:rsidR="00947F17">
        <w:rPr>
          <w:rFonts w:ascii="Times New Roman" w:hAnsi="Times New Roman" w:cs="Times New Roman"/>
          <w:sz w:val="28"/>
          <w:szCs w:val="28"/>
        </w:rPr>
        <w:t>. Исключением являются</w:t>
      </w:r>
      <w:r w:rsidR="00C900EB">
        <w:rPr>
          <w:rFonts w:ascii="Times New Roman" w:hAnsi="Times New Roman" w:cs="Times New Roman"/>
          <w:sz w:val="28"/>
          <w:szCs w:val="28"/>
        </w:rPr>
        <w:t xml:space="preserve"> </w:t>
      </w:r>
      <w:r w:rsidR="00406730" w:rsidRPr="004611BA">
        <w:rPr>
          <w:rFonts w:ascii="Times New Roman" w:hAnsi="Times New Roman" w:cs="Times New Roman"/>
          <w:sz w:val="28"/>
        </w:rPr>
        <w:t xml:space="preserve">КОГОАУ ДПО </w:t>
      </w:r>
      <w:r w:rsidR="00406730">
        <w:rPr>
          <w:rFonts w:ascii="Times New Roman" w:hAnsi="Times New Roman" w:cs="Times New Roman"/>
          <w:sz w:val="28"/>
        </w:rPr>
        <w:t>«Центр профессиональной подготовки и повышения квалификации кадров»</w:t>
      </w:r>
      <w:r w:rsidR="00644F04">
        <w:rPr>
          <w:rFonts w:ascii="Times New Roman" w:hAnsi="Times New Roman" w:cs="Times New Roman"/>
          <w:sz w:val="28"/>
          <w:szCs w:val="28"/>
        </w:rPr>
        <w:t xml:space="preserve">, </w:t>
      </w:r>
      <w:r w:rsidR="00CF49A1">
        <w:rPr>
          <w:rFonts w:ascii="Times New Roman" w:hAnsi="Times New Roman" w:cs="Times New Roman"/>
          <w:sz w:val="28"/>
          <w:szCs w:val="28"/>
        </w:rPr>
        <w:t>КОГПОБУ «</w:t>
      </w:r>
      <w:proofErr w:type="spellStart"/>
      <w:r w:rsidR="00644F04" w:rsidRPr="00644F0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644F04" w:rsidRPr="00644F04"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="00CF49A1">
        <w:rPr>
          <w:rFonts w:ascii="Times New Roman" w:hAnsi="Times New Roman" w:cs="Times New Roman"/>
          <w:sz w:val="28"/>
          <w:szCs w:val="28"/>
        </w:rPr>
        <w:t>»</w:t>
      </w:r>
      <w:r w:rsidR="00644F04">
        <w:rPr>
          <w:rFonts w:ascii="Times New Roman" w:hAnsi="Times New Roman" w:cs="Times New Roman"/>
          <w:sz w:val="28"/>
          <w:szCs w:val="28"/>
        </w:rPr>
        <w:t xml:space="preserve">, </w:t>
      </w:r>
      <w:r w:rsidR="00E77C84">
        <w:rPr>
          <w:rFonts w:ascii="Times New Roman" w:hAnsi="Times New Roman" w:cs="Times New Roman"/>
          <w:sz w:val="28"/>
          <w:szCs w:val="28"/>
        </w:rPr>
        <w:t>КОГПОБУ</w:t>
      </w:r>
      <w:r w:rsidR="00E77C84" w:rsidRPr="00644F04">
        <w:rPr>
          <w:rFonts w:ascii="Times New Roman" w:hAnsi="Times New Roman" w:cs="Times New Roman"/>
          <w:sz w:val="28"/>
          <w:szCs w:val="28"/>
        </w:rPr>
        <w:t xml:space="preserve"> </w:t>
      </w:r>
      <w:r w:rsidR="00E77C84">
        <w:rPr>
          <w:rFonts w:ascii="Times New Roman" w:hAnsi="Times New Roman" w:cs="Times New Roman"/>
          <w:sz w:val="28"/>
          <w:szCs w:val="28"/>
        </w:rPr>
        <w:t>«</w:t>
      </w:r>
      <w:r w:rsidR="00644F04" w:rsidRPr="00644F04">
        <w:rPr>
          <w:rFonts w:ascii="Times New Roman" w:hAnsi="Times New Roman" w:cs="Times New Roman"/>
          <w:sz w:val="28"/>
          <w:szCs w:val="28"/>
        </w:rPr>
        <w:t>Вятский аграрно-промышленный техникум</w:t>
      </w:r>
      <w:r w:rsidR="00E77C84">
        <w:rPr>
          <w:rFonts w:ascii="Times New Roman" w:hAnsi="Times New Roman" w:cs="Times New Roman"/>
          <w:sz w:val="28"/>
          <w:szCs w:val="28"/>
        </w:rPr>
        <w:t>»</w:t>
      </w:r>
      <w:r w:rsidR="00644F04">
        <w:rPr>
          <w:rFonts w:ascii="Times New Roman" w:hAnsi="Times New Roman" w:cs="Times New Roman"/>
          <w:sz w:val="28"/>
          <w:szCs w:val="28"/>
        </w:rPr>
        <w:t>,</w:t>
      </w:r>
      <w:r w:rsidR="00644F04" w:rsidRPr="00644F04">
        <w:t xml:space="preserve"> </w:t>
      </w:r>
      <w:r w:rsidR="00644F04" w:rsidRPr="00644F04">
        <w:rPr>
          <w:rFonts w:ascii="Times New Roman" w:hAnsi="Times New Roman" w:cs="Times New Roman"/>
          <w:sz w:val="28"/>
          <w:szCs w:val="28"/>
        </w:rPr>
        <w:t>КОГОБУ СШ с. Красное Даровского района</w:t>
      </w:r>
      <w:r w:rsidR="00826BE1">
        <w:rPr>
          <w:rFonts w:ascii="Times New Roman" w:hAnsi="Times New Roman" w:cs="Times New Roman"/>
          <w:sz w:val="28"/>
          <w:szCs w:val="28"/>
        </w:rPr>
        <w:t>,</w:t>
      </w:r>
      <w:r w:rsidR="00E77C84">
        <w:rPr>
          <w:rFonts w:ascii="Times New Roman" w:hAnsi="Times New Roman" w:cs="Times New Roman"/>
          <w:sz w:val="28"/>
          <w:szCs w:val="28"/>
        </w:rPr>
        <w:t xml:space="preserve"> с</w:t>
      </w:r>
      <w:r w:rsidR="007B488C">
        <w:rPr>
          <w:rFonts w:ascii="Times New Roman" w:hAnsi="Times New Roman" w:cs="Times New Roman"/>
          <w:sz w:val="28"/>
          <w:szCs w:val="28"/>
        </w:rPr>
        <w:t xml:space="preserve">тепень исполнения государственного </w:t>
      </w:r>
      <w:proofErr w:type="gramStart"/>
      <w:r w:rsidR="007B488C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947F1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7B488C">
        <w:rPr>
          <w:rFonts w:ascii="Times New Roman" w:hAnsi="Times New Roman" w:cs="Times New Roman"/>
          <w:sz w:val="28"/>
          <w:szCs w:val="28"/>
        </w:rPr>
        <w:t xml:space="preserve"> составляет 95-99%.</w:t>
      </w:r>
    </w:p>
    <w:p w:rsidR="00947F17" w:rsidRPr="0030214F" w:rsidRDefault="00644F04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14F">
        <w:rPr>
          <w:rFonts w:ascii="Times New Roman" w:hAnsi="Times New Roman" w:cs="Times New Roman"/>
          <w:i/>
          <w:sz w:val="28"/>
          <w:szCs w:val="28"/>
        </w:rPr>
        <w:t>Количество обучающихся на одного педагогического работника (учитывая совместителей)</w:t>
      </w:r>
    </w:p>
    <w:p w:rsidR="00671589" w:rsidRDefault="00947F17" w:rsidP="00644F0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F17">
        <w:rPr>
          <w:rFonts w:ascii="Times New Roman" w:hAnsi="Times New Roman" w:cs="Times New Roman"/>
          <w:sz w:val="28"/>
          <w:szCs w:val="28"/>
        </w:rPr>
        <w:t>В</w:t>
      </w:r>
      <w:r w:rsidR="00644F04" w:rsidRPr="00947F17">
        <w:rPr>
          <w:rFonts w:ascii="Times New Roman" w:hAnsi="Times New Roman" w:cs="Times New Roman"/>
          <w:sz w:val="28"/>
          <w:szCs w:val="28"/>
        </w:rPr>
        <w:t xml:space="preserve"> </w:t>
      </w:r>
      <w:r w:rsidR="001658A9">
        <w:rPr>
          <w:rFonts w:ascii="Times New Roman" w:hAnsi="Times New Roman" w:cs="Times New Roman"/>
          <w:sz w:val="28"/>
          <w:szCs w:val="28"/>
        </w:rPr>
        <w:t>КОГО</w:t>
      </w:r>
      <w:r w:rsidR="007D5B25">
        <w:rPr>
          <w:rFonts w:ascii="Times New Roman" w:hAnsi="Times New Roman" w:cs="Times New Roman"/>
          <w:sz w:val="28"/>
          <w:szCs w:val="28"/>
        </w:rPr>
        <w:t>А</w:t>
      </w:r>
      <w:r w:rsidR="001658A9">
        <w:rPr>
          <w:rFonts w:ascii="Times New Roman" w:hAnsi="Times New Roman" w:cs="Times New Roman"/>
          <w:sz w:val="28"/>
          <w:szCs w:val="28"/>
        </w:rPr>
        <w:t xml:space="preserve">У </w:t>
      </w:r>
      <w:r w:rsidR="007D5B25">
        <w:rPr>
          <w:rFonts w:ascii="Times New Roman" w:hAnsi="Times New Roman" w:cs="Times New Roman"/>
          <w:sz w:val="28"/>
          <w:szCs w:val="28"/>
        </w:rPr>
        <w:t>«</w:t>
      </w:r>
      <w:r w:rsidR="001658A9" w:rsidRPr="001658A9">
        <w:rPr>
          <w:rFonts w:ascii="Times New Roman" w:hAnsi="Times New Roman" w:cs="Times New Roman"/>
          <w:sz w:val="28"/>
          <w:szCs w:val="28"/>
        </w:rPr>
        <w:t xml:space="preserve">Гимназия №1 г. </w:t>
      </w:r>
      <w:proofErr w:type="spellStart"/>
      <w:r w:rsidR="001658A9" w:rsidRPr="001658A9">
        <w:rPr>
          <w:rFonts w:ascii="Times New Roman" w:hAnsi="Times New Roman" w:cs="Times New Roman"/>
          <w:sz w:val="28"/>
          <w:szCs w:val="28"/>
        </w:rPr>
        <w:t>Кирово-Чепецка</w:t>
      </w:r>
      <w:proofErr w:type="spellEnd"/>
      <w:r w:rsidR="007D5B25">
        <w:rPr>
          <w:rFonts w:ascii="Times New Roman" w:hAnsi="Times New Roman" w:cs="Times New Roman"/>
          <w:sz w:val="28"/>
          <w:szCs w:val="28"/>
        </w:rPr>
        <w:t>»</w:t>
      </w:r>
      <w:r w:rsidR="001658A9">
        <w:rPr>
          <w:rFonts w:ascii="Times New Roman" w:hAnsi="Times New Roman" w:cs="Times New Roman"/>
          <w:sz w:val="28"/>
          <w:szCs w:val="28"/>
        </w:rPr>
        <w:t xml:space="preserve">, КОГОАУ </w:t>
      </w:r>
      <w:r w:rsidR="0030214F">
        <w:rPr>
          <w:rFonts w:ascii="Times New Roman" w:hAnsi="Times New Roman" w:cs="Times New Roman"/>
          <w:sz w:val="28"/>
          <w:szCs w:val="28"/>
        </w:rPr>
        <w:t>«Вятская гуманитарная гимназия с углубленным изучением английского языка»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1658A9" w:rsidRPr="001658A9">
        <w:rPr>
          <w:rFonts w:ascii="Times New Roman" w:hAnsi="Times New Roman" w:cs="Times New Roman"/>
          <w:sz w:val="28"/>
          <w:szCs w:val="28"/>
        </w:rPr>
        <w:t xml:space="preserve">КОГОБУ </w:t>
      </w:r>
      <w:r w:rsidR="007D5B25">
        <w:rPr>
          <w:rFonts w:ascii="Times New Roman" w:hAnsi="Times New Roman" w:cs="Times New Roman"/>
          <w:sz w:val="28"/>
          <w:szCs w:val="28"/>
        </w:rPr>
        <w:t>«</w:t>
      </w:r>
      <w:r w:rsidR="001658A9" w:rsidRPr="001658A9">
        <w:rPr>
          <w:rFonts w:ascii="Times New Roman" w:hAnsi="Times New Roman" w:cs="Times New Roman"/>
          <w:sz w:val="28"/>
          <w:szCs w:val="28"/>
        </w:rPr>
        <w:t>Лицей г. Советска</w:t>
      </w:r>
      <w:r w:rsidR="007D5B25">
        <w:rPr>
          <w:rFonts w:ascii="Times New Roman" w:hAnsi="Times New Roman" w:cs="Times New Roman"/>
          <w:sz w:val="28"/>
          <w:szCs w:val="28"/>
        </w:rPr>
        <w:t>»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1658A9" w:rsidRPr="001658A9">
        <w:rPr>
          <w:rFonts w:ascii="Times New Roman" w:hAnsi="Times New Roman" w:cs="Times New Roman"/>
          <w:sz w:val="28"/>
          <w:szCs w:val="28"/>
        </w:rPr>
        <w:t>КОГОБУ СШ с УИОП г.</w:t>
      </w:r>
      <w:r w:rsidR="008F410E">
        <w:rPr>
          <w:rFonts w:ascii="Times New Roman" w:hAnsi="Times New Roman" w:cs="Times New Roman"/>
          <w:sz w:val="28"/>
          <w:szCs w:val="28"/>
        </w:rPr>
        <w:t xml:space="preserve"> </w:t>
      </w:r>
      <w:r w:rsidR="001658A9" w:rsidRPr="001658A9">
        <w:rPr>
          <w:rFonts w:ascii="Times New Roman" w:hAnsi="Times New Roman" w:cs="Times New Roman"/>
          <w:sz w:val="28"/>
          <w:szCs w:val="28"/>
        </w:rPr>
        <w:t>Белой Холуницы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1658A9" w:rsidRPr="001658A9">
        <w:rPr>
          <w:rFonts w:ascii="Times New Roman" w:hAnsi="Times New Roman" w:cs="Times New Roman"/>
          <w:sz w:val="28"/>
          <w:szCs w:val="28"/>
        </w:rPr>
        <w:t>КОГОБУ СШ с.</w:t>
      </w:r>
      <w:r w:rsidR="00EB6EB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658A9" w:rsidRPr="001658A9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="001658A9" w:rsidRPr="001658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8A9" w:rsidRPr="001658A9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1658A9" w:rsidRPr="001658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1658A9" w:rsidRPr="001658A9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1658A9" w:rsidRPr="001658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658A9" w:rsidRPr="001658A9">
        <w:rPr>
          <w:rFonts w:ascii="Times New Roman" w:hAnsi="Times New Roman" w:cs="Times New Roman"/>
          <w:sz w:val="28"/>
          <w:szCs w:val="28"/>
        </w:rPr>
        <w:t xml:space="preserve"> Лебяжье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1658A9" w:rsidRPr="001658A9"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 w:rsidR="001658A9" w:rsidRPr="001658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1658A9" w:rsidRPr="001658A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1658A9" w:rsidRPr="001658A9">
        <w:rPr>
          <w:rFonts w:ascii="Times New Roman" w:hAnsi="Times New Roman" w:cs="Times New Roman"/>
          <w:sz w:val="28"/>
          <w:szCs w:val="28"/>
        </w:rPr>
        <w:t>ни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1658A9" w:rsidRPr="001658A9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1658A9" w:rsidRPr="001658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658A9" w:rsidRPr="001658A9">
        <w:rPr>
          <w:rFonts w:ascii="Times New Roman" w:hAnsi="Times New Roman" w:cs="Times New Roman"/>
          <w:sz w:val="28"/>
          <w:szCs w:val="28"/>
        </w:rPr>
        <w:t xml:space="preserve"> Опарино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F10222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F102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10222">
        <w:rPr>
          <w:rFonts w:ascii="Times New Roman" w:hAnsi="Times New Roman" w:cs="Times New Roman"/>
          <w:sz w:val="28"/>
          <w:szCs w:val="28"/>
        </w:rPr>
        <w:t> </w:t>
      </w:r>
      <w:r w:rsidR="001658A9" w:rsidRPr="001658A9">
        <w:rPr>
          <w:rFonts w:ascii="Times New Roman" w:hAnsi="Times New Roman" w:cs="Times New Roman"/>
          <w:sz w:val="28"/>
          <w:szCs w:val="28"/>
        </w:rPr>
        <w:t xml:space="preserve">Демьяново </w:t>
      </w:r>
      <w:proofErr w:type="spellStart"/>
      <w:r w:rsidR="001658A9" w:rsidRPr="001658A9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1658A9" w:rsidRPr="001658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1658A9" w:rsidRPr="001658A9">
        <w:rPr>
          <w:rFonts w:ascii="Times New Roman" w:hAnsi="Times New Roman" w:cs="Times New Roman"/>
          <w:sz w:val="28"/>
          <w:szCs w:val="28"/>
        </w:rPr>
        <w:t>КОГОБУ СШ с.</w:t>
      </w:r>
      <w:r w:rsidR="008F410E">
        <w:rPr>
          <w:rFonts w:ascii="Times New Roman" w:hAnsi="Times New Roman" w:cs="Times New Roman"/>
          <w:sz w:val="28"/>
          <w:szCs w:val="28"/>
        </w:rPr>
        <w:t xml:space="preserve"> </w:t>
      </w:r>
      <w:r w:rsidR="001658A9" w:rsidRPr="001658A9">
        <w:rPr>
          <w:rFonts w:ascii="Times New Roman" w:hAnsi="Times New Roman" w:cs="Times New Roman"/>
          <w:sz w:val="28"/>
          <w:szCs w:val="28"/>
        </w:rPr>
        <w:t>Сорвижи Арбажского района</w:t>
      </w:r>
      <w:r w:rsidR="001658A9">
        <w:rPr>
          <w:rFonts w:ascii="Times New Roman" w:hAnsi="Times New Roman" w:cs="Times New Roman"/>
          <w:sz w:val="28"/>
          <w:szCs w:val="28"/>
        </w:rPr>
        <w:t xml:space="preserve">, </w:t>
      </w:r>
      <w:r w:rsidR="001658A9" w:rsidRPr="001658A9">
        <w:rPr>
          <w:rFonts w:ascii="Times New Roman" w:hAnsi="Times New Roman" w:cs="Times New Roman"/>
          <w:sz w:val="28"/>
          <w:szCs w:val="28"/>
        </w:rPr>
        <w:t xml:space="preserve">КОГОБУ СШ с. Красное Даровского района </w:t>
      </w:r>
      <w:r w:rsidR="0039591D">
        <w:rPr>
          <w:rFonts w:ascii="Times New Roman" w:hAnsi="Times New Roman" w:cs="Times New Roman"/>
          <w:sz w:val="28"/>
          <w:szCs w:val="28"/>
        </w:rPr>
        <w:t>к</w:t>
      </w:r>
      <w:r w:rsidR="0039591D" w:rsidRPr="00A81DDD">
        <w:rPr>
          <w:rFonts w:ascii="Times New Roman" w:hAnsi="Times New Roman" w:cs="Times New Roman"/>
          <w:sz w:val="28"/>
          <w:szCs w:val="28"/>
        </w:rPr>
        <w:t>оличество обучающихся на 1 педагогического работника (учитывая совместителей)</w:t>
      </w:r>
      <w:r w:rsidR="0039591D">
        <w:rPr>
          <w:rFonts w:ascii="Times New Roman" w:hAnsi="Times New Roman" w:cs="Times New Roman"/>
          <w:sz w:val="28"/>
          <w:szCs w:val="28"/>
        </w:rPr>
        <w:t xml:space="preserve"> ниже среднего показателя (12,93) более чем на 10%</w:t>
      </w:r>
      <w:r w:rsidR="006D67D7">
        <w:rPr>
          <w:rFonts w:ascii="Times New Roman" w:hAnsi="Times New Roman" w:cs="Times New Roman"/>
          <w:sz w:val="28"/>
          <w:szCs w:val="28"/>
        </w:rPr>
        <w:t>.</w:t>
      </w:r>
    </w:p>
    <w:p w:rsidR="00671589" w:rsidRDefault="00947F17" w:rsidP="00644F04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77C84">
        <w:rPr>
          <w:rFonts w:ascii="Times New Roman" w:hAnsi="Times New Roman" w:cs="Times New Roman"/>
          <w:sz w:val="28"/>
          <w:szCs w:val="28"/>
        </w:rPr>
        <w:t>КОГПОБУ</w:t>
      </w:r>
      <w:r w:rsidR="00E77C84" w:rsidRPr="006C22DA">
        <w:rPr>
          <w:rFonts w:ascii="Times New Roman" w:hAnsi="Times New Roman" w:cs="Times New Roman"/>
          <w:sz w:val="28"/>
          <w:szCs w:val="28"/>
        </w:rPr>
        <w:t xml:space="preserve"> </w:t>
      </w:r>
      <w:r w:rsidR="00E77C84">
        <w:rPr>
          <w:rFonts w:ascii="Times New Roman" w:hAnsi="Times New Roman" w:cs="Times New Roman"/>
          <w:sz w:val="28"/>
          <w:szCs w:val="28"/>
        </w:rPr>
        <w:t>«</w:t>
      </w:r>
      <w:r w:rsidR="006C22DA" w:rsidRPr="006C22DA">
        <w:rPr>
          <w:rFonts w:ascii="Times New Roman" w:hAnsi="Times New Roman" w:cs="Times New Roman"/>
          <w:sz w:val="28"/>
          <w:szCs w:val="28"/>
        </w:rPr>
        <w:t>Кировский многопрофильный техникум</w:t>
      </w:r>
      <w:r w:rsidR="00E77C84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E77C84">
        <w:rPr>
          <w:rFonts w:ascii="Times New Roman" w:hAnsi="Times New Roman" w:cs="Times New Roman"/>
          <w:sz w:val="28"/>
          <w:szCs w:val="28"/>
        </w:rPr>
        <w:t>КОГПОАУ</w:t>
      </w:r>
      <w:r w:rsidR="00E77C84" w:rsidRPr="006C22DA">
        <w:rPr>
          <w:rFonts w:ascii="Times New Roman" w:hAnsi="Times New Roman" w:cs="Times New Roman"/>
          <w:sz w:val="28"/>
          <w:szCs w:val="28"/>
        </w:rPr>
        <w:t xml:space="preserve"> </w:t>
      </w:r>
      <w:r w:rsidR="00E77C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22DA" w:rsidRPr="006C22DA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6C22DA" w:rsidRPr="006C22DA">
        <w:rPr>
          <w:rFonts w:ascii="Times New Roman" w:hAnsi="Times New Roman" w:cs="Times New Roman"/>
          <w:sz w:val="28"/>
          <w:szCs w:val="28"/>
        </w:rPr>
        <w:t xml:space="preserve"> технологический техникум</w:t>
      </w:r>
      <w:r w:rsidR="00E77C84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E77C84">
        <w:rPr>
          <w:rFonts w:ascii="Times New Roman" w:hAnsi="Times New Roman" w:cs="Times New Roman"/>
          <w:sz w:val="28"/>
          <w:szCs w:val="28"/>
        </w:rPr>
        <w:t>КОГПОАУ</w:t>
      </w:r>
      <w:r w:rsidR="00E77C84" w:rsidRPr="006C22DA">
        <w:rPr>
          <w:rFonts w:ascii="Times New Roman" w:hAnsi="Times New Roman" w:cs="Times New Roman"/>
          <w:sz w:val="28"/>
          <w:szCs w:val="28"/>
        </w:rPr>
        <w:t xml:space="preserve"> </w:t>
      </w:r>
      <w:r w:rsidR="00E77C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22DA" w:rsidRPr="006C22DA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6C22DA" w:rsidRPr="006C22DA"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="00E77C84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E77C84">
        <w:rPr>
          <w:rFonts w:ascii="Times New Roman" w:hAnsi="Times New Roman" w:cs="Times New Roman"/>
          <w:sz w:val="28"/>
          <w:szCs w:val="28"/>
        </w:rPr>
        <w:t>КОГПОАУ</w:t>
      </w:r>
      <w:r w:rsidR="00E77C84" w:rsidRPr="006C22DA">
        <w:rPr>
          <w:rFonts w:ascii="Times New Roman" w:hAnsi="Times New Roman" w:cs="Times New Roman"/>
          <w:sz w:val="28"/>
          <w:szCs w:val="28"/>
        </w:rPr>
        <w:t xml:space="preserve"> </w:t>
      </w:r>
      <w:r w:rsidR="00E77C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22DA" w:rsidRPr="006C22DA">
        <w:rPr>
          <w:rFonts w:ascii="Times New Roman" w:hAnsi="Times New Roman" w:cs="Times New Roman"/>
          <w:sz w:val="28"/>
          <w:szCs w:val="28"/>
        </w:rPr>
        <w:t>Куменский</w:t>
      </w:r>
      <w:proofErr w:type="spellEnd"/>
      <w:r w:rsidR="006C22DA" w:rsidRPr="006C22DA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E77C84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E77C84">
        <w:rPr>
          <w:rFonts w:ascii="Times New Roman" w:hAnsi="Times New Roman" w:cs="Times New Roman"/>
          <w:sz w:val="28"/>
          <w:szCs w:val="28"/>
        </w:rPr>
        <w:t>КОГПОБУ</w:t>
      </w:r>
      <w:r w:rsidR="00E77C84" w:rsidRPr="006C22DA">
        <w:rPr>
          <w:rFonts w:ascii="Times New Roman" w:hAnsi="Times New Roman" w:cs="Times New Roman"/>
          <w:sz w:val="28"/>
          <w:szCs w:val="28"/>
        </w:rPr>
        <w:t xml:space="preserve"> </w:t>
      </w:r>
      <w:r w:rsidR="00E77C84">
        <w:rPr>
          <w:rFonts w:ascii="Times New Roman" w:hAnsi="Times New Roman" w:cs="Times New Roman"/>
          <w:sz w:val="28"/>
          <w:szCs w:val="28"/>
        </w:rPr>
        <w:t>«</w:t>
      </w:r>
      <w:r w:rsidR="006C22DA" w:rsidRPr="006C22DA">
        <w:rPr>
          <w:rFonts w:ascii="Times New Roman" w:hAnsi="Times New Roman" w:cs="Times New Roman"/>
          <w:sz w:val="28"/>
          <w:szCs w:val="28"/>
        </w:rPr>
        <w:t>Слободской колледж педагогики и социальных отношений</w:t>
      </w:r>
      <w:r w:rsidR="00E77C84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КОГПОАУ «</w:t>
      </w:r>
      <w:r w:rsidR="006C22DA" w:rsidRPr="006C22DA">
        <w:rPr>
          <w:rFonts w:ascii="Times New Roman" w:hAnsi="Times New Roman" w:cs="Times New Roman"/>
          <w:sz w:val="28"/>
          <w:szCs w:val="28"/>
        </w:rPr>
        <w:t>Техникум промышленности и народных промыслов г. Советска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КОГПОАУ</w:t>
      </w:r>
      <w:r w:rsidR="00AE3CD8" w:rsidRPr="006C22DA">
        <w:rPr>
          <w:rFonts w:ascii="Times New Roman" w:hAnsi="Times New Roman" w:cs="Times New Roman"/>
          <w:sz w:val="28"/>
          <w:szCs w:val="28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22DA" w:rsidRPr="006C22DA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6C22DA" w:rsidRPr="006C22DA">
        <w:rPr>
          <w:rFonts w:ascii="Times New Roman" w:hAnsi="Times New Roman" w:cs="Times New Roman"/>
          <w:sz w:val="28"/>
          <w:szCs w:val="28"/>
        </w:rPr>
        <w:t xml:space="preserve"> политехникум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>,</w:t>
      </w:r>
      <w:r w:rsidR="00AE3CD8" w:rsidRPr="00AE3CD8">
        <w:rPr>
          <w:rFonts w:ascii="Times New Roman" w:hAnsi="Times New Roman" w:cs="Times New Roman"/>
          <w:sz w:val="28"/>
          <w:szCs w:val="28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КОГПОБУ</w:t>
      </w:r>
      <w:r w:rsidR="006C22DA">
        <w:rPr>
          <w:rFonts w:ascii="Times New Roman" w:hAnsi="Times New Roman" w:cs="Times New Roman"/>
          <w:sz w:val="28"/>
          <w:szCs w:val="28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«</w:t>
      </w:r>
      <w:r w:rsidR="006C22DA" w:rsidRPr="006C22DA">
        <w:rPr>
          <w:rFonts w:ascii="Times New Roman" w:hAnsi="Times New Roman" w:cs="Times New Roman"/>
          <w:sz w:val="28"/>
          <w:szCs w:val="28"/>
        </w:rPr>
        <w:t>Вятский аграрно-промышленный техникум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FB17BA">
        <w:rPr>
          <w:rFonts w:ascii="Times New Roman" w:hAnsi="Times New Roman" w:cs="Times New Roman"/>
          <w:sz w:val="28"/>
          <w:szCs w:val="28"/>
        </w:rPr>
        <w:t>к</w:t>
      </w:r>
      <w:r w:rsidR="00FB17BA" w:rsidRPr="00A81DDD">
        <w:rPr>
          <w:rFonts w:ascii="Times New Roman" w:hAnsi="Times New Roman" w:cs="Times New Roman"/>
          <w:sz w:val="28"/>
          <w:szCs w:val="28"/>
        </w:rPr>
        <w:t>оличество обучающихся на 1 педагогического работника (учитывая совместителей)</w:t>
      </w:r>
      <w:r w:rsidR="00FB17BA">
        <w:rPr>
          <w:rFonts w:ascii="Times New Roman" w:hAnsi="Times New Roman" w:cs="Times New Roman"/>
          <w:sz w:val="28"/>
          <w:szCs w:val="28"/>
        </w:rPr>
        <w:t xml:space="preserve"> </w:t>
      </w:r>
      <w:r w:rsidR="002B76C7">
        <w:rPr>
          <w:rFonts w:ascii="Times New Roman" w:hAnsi="Times New Roman" w:cs="Times New Roman"/>
          <w:sz w:val="28"/>
          <w:szCs w:val="28"/>
        </w:rPr>
        <w:t>также ниже среднего показателя (13,87)</w:t>
      </w:r>
      <w:r w:rsidR="003021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6EBD" w:rsidRDefault="00FB17BA" w:rsidP="00671589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1589" w:rsidRPr="00671589">
        <w:rPr>
          <w:rFonts w:ascii="Times New Roman" w:hAnsi="Times New Roman" w:cs="Times New Roman"/>
          <w:sz w:val="28"/>
          <w:szCs w:val="28"/>
        </w:rPr>
        <w:t xml:space="preserve">КОГОБУ для детей-сирот </w:t>
      </w:r>
      <w:proofErr w:type="spellStart"/>
      <w:r w:rsidR="00671589" w:rsidRPr="00671589">
        <w:rPr>
          <w:rFonts w:ascii="Times New Roman" w:hAnsi="Times New Roman" w:cs="Times New Roman"/>
          <w:sz w:val="28"/>
          <w:szCs w:val="28"/>
        </w:rPr>
        <w:t>Спицынский</w:t>
      </w:r>
      <w:proofErr w:type="spellEnd"/>
      <w:r w:rsidR="00671589" w:rsidRPr="00671589">
        <w:rPr>
          <w:rFonts w:ascii="Times New Roman" w:hAnsi="Times New Roman" w:cs="Times New Roman"/>
          <w:sz w:val="28"/>
          <w:szCs w:val="28"/>
        </w:rPr>
        <w:t xml:space="preserve"> детский дом</w:t>
      </w:r>
      <w:r w:rsidR="00671589">
        <w:rPr>
          <w:rFonts w:ascii="Times New Roman" w:hAnsi="Times New Roman" w:cs="Times New Roman"/>
          <w:sz w:val="28"/>
          <w:szCs w:val="28"/>
        </w:rPr>
        <w:t xml:space="preserve">, </w:t>
      </w:r>
      <w:r w:rsidR="00F10222">
        <w:rPr>
          <w:rFonts w:ascii="Times New Roman" w:hAnsi="Times New Roman" w:cs="Times New Roman"/>
          <w:sz w:val="28"/>
          <w:szCs w:val="28"/>
        </w:rPr>
        <w:t>КОГОБУ для </w:t>
      </w:r>
      <w:r w:rsidR="00671589" w:rsidRPr="00671589">
        <w:rPr>
          <w:rFonts w:ascii="Times New Roman" w:hAnsi="Times New Roman" w:cs="Times New Roman"/>
          <w:sz w:val="28"/>
          <w:szCs w:val="28"/>
        </w:rPr>
        <w:t xml:space="preserve">детей-сирот Детский дом с. Спас-Талица </w:t>
      </w:r>
      <w:proofErr w:type="spellStart"/>
      <w:r w:rsidR="00671589" w:rsidRPr="00671589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="00671589" w:rsidRPr="006715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1589">
        <w:rPr>
          <w:rFonts w:ascii="Times New Roman" w:hAnsi="Times New Roman" w:cs="Times New Roman"/>
          <w:sz w:val="28"/>
          <w:szCs w:val="28"/>
        </w:rPr>
        <w:t xml:space="preserve">, </w:t>
      </w:r>
      <w:r w:rsidR="00671589" w:rsidRPr="00671589">
        <w:rPr>
          <w:rFonts w:ascii="Times New Roman" w:hAnsi="Times New Roman" w:cs="Times New Roman"/>
          <w:sz w:val="28"/>
          <w:szCs w:val="28"/>
        </w:rPr>
        <w:t xml:space="preserve">КОГОБУ Детский дом </w:t>
      </w:r>
      <w:proofErr w:type="spellStart"/>
      <w:r w:rsidR="00671589" w:rsidRPr="0067158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671589" w:rsidRPr="0067158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671589" w:rsidRPr="00671589">
        <w:rPr>
          <w:rFonts w:ascii="Times New Roman" w:hAnsi="Times New Roman" w:cs="Times New Roman"/>
          <w:sz w:val="28"/>
          <w:szCs w:val="28"/>
        </w:rPr>
        <w:t>ужа</w:t>
      </w:r>
      <w:r w:rsidR="006715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КОГОБУ для детей-сирот </w:t>
      </w:r>
      <w:r w:rsidR="00671589" w:rsidRPr="00671589">
        <w:rPr>
          <w:rFonts w:ascii="Times New Roman" w:hAnsi="Times New Roman" w:cs="Times New Roman"/>
          <w:sz w:val="28"/>
          <w:szCs w:val="28"/>
        </w:rPr>
        <w:t>Детский дом г. Нолинска</w:t>
      </w:r>
      <w:r w:rsidR="00671589">
        <w:rPr>
          <w:rFonts w:ascii="Times New Roman" w:hAnsi="Times New Roman" w:cs="Times New Roman"/>
          <w:sz w:val="28"/>
          <w:szCs w:val="28"/>
        </w:rPr>
        <w:t xml:space="preserve">, </w:t>
      </w:r>
      <w:r w:rsidR="00671589" w:rsidRPr="00671589">
        <w:rPr>
          <w:rFonts w:ascii="Times New Roman" w:hAnsi="Times New Roman" w:cs="Times New Roman"/>
          <w:sz w:val="28"/>
          <w:szCs w:val="28"/>
        </w:rPr>
        <w:t>КОГОБУ ШИ ОВЗ с. Бурмакино Кирово</w:t>
      </w:r>
      <w:r w:rsidR="00671589">
        <w:rPr>
          <w:rFonts w:ascii="Times New Roman" w:hAnsi="Times New Roman" w:cs="Times New Roman"/>
          <w:sz w:val="28"/>
          <w:szCs w:val="28"/>
        </w:rPr>
        <w:t>-Ч</w:t>
      </w:r>
      <w:r w:rsidR="00671589" w:rsidRPr="00671589">
        <w:rPr>
          <w:rFonts w:ascii="Times New Roman" w:hAnsi="Times New Roman" w:cs="Times New Roman"/>
          <w:sz w:val="28"/>
          <w:szCs w:val="28"/>
        </w:rPr>
        <w:t>епецкого района</w:t>
      </w:r>
      <w:r w:rsidR="00671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1DDD">
        <w:rPr>
          <w:rFonts w:ascii="Times New Roman" w:hAnsi="Times New Roman" w:cs="Times New Roman"/>
          <w:sz w:val="28"/>
          <w:szCs w:val="28"/>
        </w:rPr>
        <w:t>оличество обучающихся на 1 педагогического работника (учитывая совместителей)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89">
        <w:rPr>
          <w:rFonts w:ascii="Times New Roman" w:hAnsi="Times New Roman" w:cs="Times New Roman"/>
          <w:sz w:val="28"/>
          <w:szCs w:val="28"/>
        </w:rPr>
        <w:t>та</w:t>
      </w:r>
      <w:r w:rsidR="006C22DA">
        <w:rPr>
          <w:rFonts w:ascii="Times New Roman" w:hAnsi="Times New Roman" w:cs="Times New Roman"/>
          <w:sz w:val="28"/>
          <w:szCs w:val="28"/>
        </w:rPr>
        <w:t>кже ниже среднего показателя (2,80</w:t>
      </w:r>
      <w:r w:rsidR="006715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EBD" w:rsidRDefault="00EB6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17BA" w:rsidRPr="0030214F" w:rsidRDefault="006C22DA" w:rsidP="00DF5D18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14F">
        <w:rPr>
          <w:rFonts w:ascii="Times New Roman" w:hAnsi="Times New Roman" w:cs="Times New Roman"/>
          <w:i/>
          <w:sz w:val="28"/>
          <w:szCs w:val="28"/>
        </w:rPr>
        <w:lastRenderedPageBreak/>
        <w:t>Доля работников, относимых к основному персоналу</w:t>
      </w:r>
    </w:p>
    <w:p w:rsidR="008F4970" w:rsidRDefault="00E8053F" w:rsidP="00A81DDD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2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отдельных образовательных организац</w:t>
      </w:r>
      <w:r w:rsidR="004A78E8">
        <w:rPr>
          <w:rFonts w:ascii="Times New Roman" w:hAnsi="Times New Roman" w:cs="Times New Roman"/>
          <w:sz w:val="28"/>
          <w:szCs w:val="28"/>
        </w:rPr>
        <w:t>ий доля работников, относимых к </w:t>
      </w:r>
      <w:r>
        <w:rPr>
          <w:rFonts w:ascii="Times New Roman" w:hAnsi="Times New Roman" w:cs="Times New Roman"/>
          <w:sz w:val="28"/>
          <w:szCs w:val="28"/>
        </w:rPr>
        <w:t>основному персоналу (учитывая совместителей)</w:t>
      </w:r>
      <w:r w:rsidR="00826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ниже среднего показателя более чем на 10%:</w:t>
      </w:r>
      <w:r w:rsidR="00516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2DA" w:rsidRPr="006C22DA">
        <w:rPr>
          <w:rFonts w:ascii="Times New Roman" w:hAnsi="Times New Roman" w:cs="Times New Roman"/>
          <w:sz w:val="28"/>
          <w:szCs w:val="28"/>
        </w:rPr>
        <w:t xml:space="preserve">КОГОАУ </w:t>
      </w:r>
      <w:r w:rsidR="0030214F">
        <w:rPr>
          <w:rFonts w:ascii="Times New Roman" w:hAnsi="Times New Roman" w:cs="Times New Roman"/>
          <w:sz w:val="28"/>
          <w:szCs w:val="28"/>
        </w:rPr>
        <w:t>«Кировский экономико-правовой лицей»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6C22DA" w:rsidRPr="006C22DA">
        <w:rPr>
          <w:rFonts w:ascii="Times New Roman" w:hAnsi="Times New Roman" w:cs="Times New Roman"/>
          <w:sz w:val="28"/>
          <w:szCs w:val="28"/>
        </w:rPr>
        <w:t xml:space="preserve">КОГОАУ </w:t>
      </w:r>
      <w:r w:rsidR="0030214F">
        <w:rPr>
          <w:rFonts w:ascii="Times New Roman" w:hAnsi="Times New Roman" w:cs="Times New Roman"/>
          <w:sz w:val="28"/>
          <w:szCs w:val="28"/>
        </w:rPr>
        <w:t>«Лицей естественных наук»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FB17BA">
        <w:rPr>
          <w:rFonts w:ascii="Times New Roman" w:hAnsi="Times New Roman" w:cs="Times New Roman"/>
          <w:sz w:val="28"/>
          <w:szCs w:val="28"/>
        </w:rPr>
        <w:t>КОГОАУ «</w:t>
      </w:r>
      <w:r w:rsidR="006C22DA" w:rsidRPr="006C22DA">
        <w:rPr>
          <w:rFonts w:ascii="Times New Roman" w:hAnsi="Times New Roman" w:cs="Times New Roman"/>
          <w:sz w:val="28"/>
          <w:szCs w:val="28"/>
        </w:rPr>
        <w:t>Вятский многопрофильный лицей</w:t>
      </w:r>
      <w:r w:rsidR="00FB17BA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6C22DA" w:rsidRPr="006C22DA">
        <w:rPr>
          <w:rFonts w:ascii="Times New Roman" w:hAnsi="Times New Roman" w:cs="Times New Roman"/>
          <w:sz w:val="28"/>
          <w:szCs w:val="28"/>
        </w:rPr>
        <w:t xml:space="preserve">КОГОАУ </w:t>
      </w:r>
      <w:r w:rsidR="007D5B25">
        <w:rPr>
          <w:rFonts w:ascii="Times New Roman" w:hAnsi="Times New Roman" w:cs="Times New Roman"/>
          <w:sz w:val="28"/>
          <w:szCs w:val="28"/>
        </w:rPr>
        <w:t>«</w:t>
      </w:r>
      <w:r w:rsidR="006C22DA" w:rsidRPr="006C22DA">
        <w:rPr>
          <w:rFonts w:ascii="Times New Roman" w:hAnsi="Times New Roman" w:cs="Times New Roman"/>
          <w:sz w:val="28"/>
          <w:szCs w:val="28"/>
        </w:rPr>
        <w:t>Гимназия г. Уржума</w:t>
      </w:r>
      <w:r w:rsidR="007D5B25">
        <w:rPr>
          <w:rFonts w:ascii="Times New Roman" w:hAnsi="Times New Roman" w:cs="Times New Roman"/>
          <w:sz w:val="28"/>
          <w:szCs w:val="28"/>
        </w:rPr>
        <w:t>»</w:t>
      </w:r>
      <w:r w:rsidR="006C22DA">
        <w:rPr>
          <w:rFonts w:ascii="Times New Roman" w:hAnsi="Times New Roman" w:cs="Times New Roman"/>
          <w:sz w:val="28"/>
          <w:szCs w:val="28"/>
        </w:rPr>
        <w:t xml:space="preserve">, </w:t>
      </w:r>
      <w:r w:rsidR="008F4970" w:rsidRPr="008F4970">
        <w:rPr>
          <w:rFonts w:ascii="Times New Roman" w:hAnsi="Times New Roman" w:cs="Times New Roman"/>
          <w:sz w:val="28"/>
          <w:szCs w:val="28"/>
        </w:rPr>
        <w:t xml:space="preserve">КОГОБУ </w:t>
      </w:r>
      <w:r w:rsidR="007D5B25">
        <w:rPr>
          <w:rFonts w:ascii="Times New Roman" w:hAnsi="Times New Roman" w:cs="Times New Roman"/>
          <w:sz w:val="28"/>
          <w:szCs w:val="28"/>
        </w:rPr>
        <w:t>«</w:t>
      </w:r>
      <w:r w:rsidR="008F4970" w:rsidRPr="008F4970">
        <w:rPr>
          <w:rFonts w:ascii="Times New Roman" w:hAnsi="Times New Roman" w:cs="Times New Roman"/>
          <w:sz w:val="28"/>
          <w:szCs w:val="28"/>
        </w:rPr>
        <w:t>Лицей</w:t>
      </w:r>
      <w:r w:rsidR="00FB17BA">
        <w:rPr>
          <w:rFonts w:ascii="Times New Roman" w:hAnsi="Times New Roman" w:cs="Times New Roman"/>
          <w:sz w:val="28"/>
          <w:szCs w:val="28"/>
        </w:rPr>
        <w:t xml:space="preserve"> </w:t>
      </w:r>
      <w:r w:rsidR="00F10222">
        <w:rPr>
          <w:rFonts w:ascii="Times New Roman" w:hAnsi="Times New Roman" w:cs="Times New Roman"/>
          <w:sz w:val="28"/>
          <w:szCs w:val="28"/>
        </w:rPr>
        <w:t>г. </w:t>
      </w:r>
      <w:r w:rsidR="008F4970" w:rsidRPr="008F4970">
        <w:rPr>
          <w:rFonts w:ascii="Times New Roman" w:hAnsi="Times New Roman" w:cs="Times New Roman"/>
          <w:sz w:val="28"/>
          <w:szCs w:val="28"/>
        </w:rPr>
        <w:t>Советска</w:t>
      </w:r>
      <w:r w:rsidR="007D5B25">
        <w:rPr>
          <w:rFonts w:ascii="Times New Roman" w:hAnsi="Times New Roman" w:cs="Times New Roman"/>
          <w:sz w:val="28"/>
          <w:szCs w:val="28"/>
        </w:rPr>
        <w:t>»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4A78E8">
        <w:rPr>
          <w:rFonts w:ascii="Times New Roman" w:hAnsi="Times New Roman" w:cs="Times New Roman"/>
          <w:sz w:val="28"/>
          <w:szCs w:val="28"/>
        </w:rPr>
        <w:t>КОГОБУ СШ г. </w:t>
      </w:r>
      <w:r w:rsidR="008F4970" w:rsidRPr="008F4970">
        <w:rPr>
          <w:rFonts w:ascii="Times New Roman" w:hAnsi="Times New Roman" w:cs="Times New Roman"/>
          <w:sz w:val="28"/>
          <w:szCs w:val="28"/>
        </w:rPr>
        <w:t>Орлова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8F4970" w:rsidRPr="008F4970">
        <w:rPr>
          <w:rFonts w:ascii="Times New Roman" w:hAnsi="Times New Roman" w:cs="Times New Roman"/>
          <w:sz w:val="28"/>
          <w:szCs w:val="28"/>
        </w:rPr>
        <w:t>КОГОБУ СШ с.</w:t>
      </w:r>
      <w:r w:rsidR="008F4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4A78E8">
        <w:rPr>
          <w:rFonts w:ascii="Times New Roman" w:hAnsi="Times New Roman" w:cs="Times New Roman"/>
          <w:sz w:val="28"/>
          <w:szCs w:val="28"/>
        </w:rPr>
        <w:t>КОГОБУ СШ с УИОП г. </w:t>
      </w:r>
      <w:r w:rsidR="008F4970" w:rsidRPr="008F4970">
        <w:rPr>
          <w:rFonts w:ascii="Times New Roman" w:hAnsi="Times New Roman" w:cs="Times New Roman"/>
          <w:sz w:val="28"/>
          <w:szCs w:val="28"/>
        </w:rPr>
        <w:t>Омутнинска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8F4970" w:rsidRPr="008F4970"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Нагорск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8F4970" w:rsidRPr="008F4970">
        <w:rPr>
          <w:rFonts w:ascii="Times New Roman" w:hAnsi="Times New Roman" w:cs="Times New Roman"/>
          <w:sz w:val="28"/>
          <w:szCs w:val="28"/>
        </w:rPr>
        <w:t xml:space="preserve">КОГОБУ СШ с. Лаж 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8F4970" w:rsidRPr="008F4970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Лебяжье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4A78E8"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 w:rsidR="004A78E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A78E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Фаленки</w:t>
      </w:r>
      <w:proofErr w:type="spellEnd"/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FB17BA">
        <w:rPr>
          <w:rFonts w:ascii="Times New Roman" w:hAnsi="Times New Roman" w:cs="Times New Roman"/>
          <w:sz w:val="28"/>
          <w:szCs w:val="28"/>
        </w:rPr>
        <w:t>КОГОАУ «</w:t>
      </w:r>
      <w:r w:rsidR="008F4970" w:rsidRPr="008F4970">
        <w:rPr>
          <w:rFonts w:ascii="Times New Roman" w:hAnsi="Times New Roman" w:cs="Times New Roman"/>
          <w:sz w:val="28"/>
          <w:szCs w:val="28"/>
        </w:rPr>
        <w:t>Кировский</w:t>
      </w:r>
      <w:proofErr w:type="gram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кадетский корпус</w:t>
      </w:r>
      <w:r w:rsidR="007D5B25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А.Я. Опарина</w:t>
      </w:r>
      <w:r w:rsidR="00FB17BA">
        <w:rPr>
          <w:rFonts w:ascii="Times New Roman" w:hAnsi="Times New Roman" w:cs="Times New Roman"/>
          <w:sz w:val="28"/>
          <w:szCs w:val="28"/>
        </w:rPr>
        <w:t>»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8F4970" w:rsidRPr="008F4970">
        <w:rPr>
          <w:rFonts w:ascii="Times New Roman" w:hAnsi="Times New Roman" w:cs="Times New Roman"/>
          <w:sz w:val="28"/>
          <w:szCs w:val="28"/>
        </w:rPr>
        <w:t>КОГОБУ СШ с.</w:t>
      </w:r>
      <w:r w:rsidR="004A78E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F4970" w:rsidRPr="008F4970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8F4970" w:rsidRPr="008F4970">
        <w:rPr>
          <w:rFonts w:ascii="Times New Roman" w:hAnsi="Times New Roman" w:cs="Times New Roman"/>
          <w:sz w:val="28"/>
          <w:szCs w:val="28"/>
        </w:rPr>
        <w:t>КОГОБУ СШ с.</w:t>
      </w:r>
      <w:r w:rsidR="008F410E">
        <w:rPr>
          <w:rFonts w:ascii="Times New Roman" w:hAnsi="Times New Roman" w:cs="Times New Roman"/>
          <w:sz w:val="28"/>
          <w:szCs w:val="28"/>
        </w:rPr>
        <w:t xml:space="preserve"> </w:t>
      </w:r>
      <w:r w:rsidR="008F4970" w:rsidRPr="008F4970">
        <w:rPr>
          <w:rFonts w:ascii="Times New Roman" w:hAnsi="Times New Roman" w:cs="Times New Roman"/>
          <w:sz w:val="28"/>
          <w:szCs w:val="28"/>
        </w:rPr>
        <w:t>Сорвижи Арбажского района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8F4970" w:rsidRPr="008F4970">
        <w:rPr>
          <w:rFonts w:ascii="Times New Roman" w:hAnsi="Times New Roman" w:cs="Times New Roman"/>
          <w:sz w:val="28"/>
          <w:szCs w:val="28"/>
        </w:rPr>
        <w:t xml:space="preserve">КОГОБУ СШ с УИОП 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Кикнур</w:t>
      </w:r>
      <w:proofErr w:type="spellEnd"/>
      <w:r w:rsidR="00FB17BA">
        <w:rPr>
          <w:rFonts w:ascii="Times New Roman" w:hAnsi="Times New Roman" w:cs="Times New Roman"/>
          <w:sz w:val="28"/>
          <w:szCs w:val="28"/>
        </w:rPr>
        <w:t xml:space="preserve"> </w:t>
      </w:r>
      <w:r w:rsidR="008F4970">
        <w:rPr>
          <w:rFonts w:ascii="Times New Roman" w:hAnsi="Times New Roman" w:cs="Times New Roman"/>
          <w:sz w:val="28"/>
          <w:szCs w:val="28"/>
        </w:rPr>
        <w:t>(средний показатель</w:t>
      </w:r>
      <w:r w:rsidR="00FB17B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F4970">
        <w:rPr>
          <w:rFonts w:ascii="Times New Roman" w:hAnsi="Times New Roman" w:cs="Times New Roman"/>
          <w:sz w:val="28"/>
          <w:szCs w:val="28"/>
        </w:rPr>
        <w:t>63%)</w:t>
      </w:r>
      <w:r w:rsidR="0030214F">
        <w:rPr>
          <w:rFonts w:ascii="Times New Roman" w:hAnsi="Times New Roman" w:cs="Times New Roman"/>
          <w:sz w:val="28"/>
          <w:szCs w:val="28"/>
        </w:rPr>
        <w:t>.</w:t>
      </w:r>
    </w:p>
    <w:p w:rsidR="008F4970" w:rsidRDefault="008F4970" w:rsidP="00A81DDD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показателя более чем на 10%:</w:t>
      </w:r>
      <w:r w:rsidR="008F410E">
        <w:rPr>
          <w:rFonts w:ascii="Times New Roman" w:hAnsi="Times New Roman" w:cs="Times New Roman"/>
          <w:sz w:val="28"/>
          <w:szCs w:val="28"/>
        </w:rPr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 xml:space="preserve">КОГОБУ ШИ ОВЗ №1 </w:t>
      </w:r>
      <w:r w:rsidR="008F410E">
        <w:rPr>
          <w:rFonts w:ascii="Times New Roman" w:hAnsi="Times New Roman" w:cs="Times New Roman"/>
          <w:sz w:val="28"/>
          <w:szCs w:val="28"/>
        </w:rPr>
        <w:br/>
      </w:r>
      <w:r w:rsidRPr="008F4970">
        <w:rPr>
          <w:rFonts w:ascii="Times New Roman" w:hAnsi="Times New Roman" w:cs="Times New Roman"/>
          <w:sz w:val="28"/>
          <w:szCs w:val="28"/>
        </w:rPr>
        <w:t>г. Белая Холуница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970">
        <w:rPr>
          <w:rFonts w:ascii="Times New Roman" w:hAnsi="Times New Roman" w:cs="Times New Roman"/>
          <w:sz w:val="28"/>
          <w:szCs w:val="28"/>
        </w:rPr>
        <w:t>КОГОБУ ШИ ОВЗ г. Сосновка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970"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 xml:space="preserve">КОГОБУ ШИ ОВЗ г. </w:t>
      </w:r>
      <w:proofErr w:type="spellStart"/>
      <w:r w:rsidRPr="008F4970">
        <w:rPr>
          <w:rFonts w:ascii="Times New Roman" w:hAnsi="Times New Roman" w:cs="Times New Roman"/>
          <w:sz w:val="28"/>
          <w:szCs w:val="28"/>
        </w:rPr>
        <w:t>Малмыжа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970">
        <w:rPr>
          <w:rFonts w:ascii="Times New Roman" w:hAnsi="Times New Roman" w:cs="Times New Roman"/>
          <w:sz w:val="28"/>
          <w:szCs w:val="28"/>
        </w:rPr>
        <w:t xml:space="preserve">КОГОБУ ШИ ОВЗ </w:t>
      </w:r>
      <w:proofErr w:type="spellStart"/>
      <w:r w:rsidRPr="008F49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4970">
        <w:rPr>
          <w:rFonts w:ascii="Times New Roman" w:hAnsi="Times New Roman" w:cs="Times New Roman"/>
          <w:sz w:val="28"/>
          <w:szCs w:val="28"/>
        </w:rPr>
        <w:t xml:space="preserve"> Пижанка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970">
        <w:rPr>
          <w:rFonts w:ascii="Times New Roman" w:hAnsi="Times New Roman" w:cs="Times New Roman"/>
          <w:sz w:val="28"/>
          <w:szCs w:val="28"/>
        </w:rPr>
        <w:t xml:space="preserve">КОГОБУ ШИ ОВЗ п. Торфяной </w:t>
      </w:r>
      <w:proofErr w:type="spellStart"/>
      <w:r w:rsidRPr="008F4970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Pr="008F497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970">
        <w:rPr>
          <w:rFonts w:ascii="Times New Roman" w:hAnsi="Times New Roman" w:cs="Times New Roman"/>
          <w:sz w:val="28"/>
          <w:szCs w:val="28"/>
        </w:rPr>
        <w:t xml:space="preserve">КОГОБУ ШИ ОВЗ </w:t>
      </w:r>
      <w:proofErr w:type="spellStart"/>
      <w:r w:rsidRPr="008F497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4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4970">
        <w:rPr>
          <w:rFonts w:ascii="Times New Roman" w:hAnsi="Times New Roman" w:cs="Times New Roman"/>
          <w:sz w:val="28"/>
          <w:szCs w:val="28"/>
        </w:rPr>
        <w:t>Демьяново</w:t>
      </w:r>
      <w:proofErr w:type="gramEnd"/>
      <w:r w:rsidR="008F4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(средний показатель </w:t>
      </w:r>
      <w:r w:rsidR="00FB17B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60%)</w:t>
      </w:r>
      <w:r w:rsidR="0030214F">
        <w:rPr>
          <w:rFonts w:ascii="Times New Roman" w:hAnsi="Times New Roman" w:cs="Times New Roman"/>
          <w:sz w:val="28"/>
          <w:szCs w:val="28"/>
        </w:rPr>
        <w:t>.</w:t>
      </w:r>
    </w:p>
    <w:p w:rsidR="008F4970" w:rsidRDefault="008F4970" w:rsidP="00A81DDD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показателя более чем на 10%:</w:t>
      </w:r>
      <w:r w:rsidR="008F410E">
        <w:rPr>
          <w:rFonts w:ascii="Times New Roman" w:hAnsi="Times New Roman" w:cs="Times New Roman"/>
          <w:sz w:val="28"/>
          <w:szCs w:val="28"/>
        </w:rPr>
        <w:t xml:space="preserve"> </w:t>
      </w:r>
      <w:r w:rsidRPr="008F4970">
        <w:rPr>
          <w:rFonts w:ascii="Times New Roman" w:hAnsi="Times New Roman" w:cs="Times New Roman"/>
          <w:sz w:val="28"/>
          <w:szCs w:val="28"/>
        </w:rPr>
        <w:t xml:space="preserve">КОГОБУ для детей-сирот Детский дом </w:t>
      </w:r>
      <w:r w:rsidR="00ED72DE">
        <w:rPr>
          <w:rFonts w:ascii="Times New Roman" w:hAnsi="Times New Roman" w:cs="Times New Roman"/>
          <w:sz w:val="28"/>
          <w:szCs w:val="28"/>
        </w:rPr>
        <w:t>«</w:t>
      </w:r>
      <w:r w:rsidRPr="008F4970">
        <w:rPr>
          <w:rFonts w:ascii="Times New Roman" w:hAnsi="Times New Roman" w:cs="Times New Roman"/>
          <w:sz w:val="28"/>
          <w:szCs w:val="28"/>
        </w:rPr>
        <w:t>Надежда</w:t>
      </w:r>
      <w:r w:rsidR="00ED72DE">
        <w:rPr>
          <w:rFonts w:ascii="Times New Roman" w:hAnsi="Times New Roman" w:cs="Times New Roman"/>
          <w:sz w:val="28"/>
          <w:szCs w:val="28"/>
        </w:rPr>
        <w:t>»</w:t>
      </w:r>
      <w:r w:rsidRPr="008F4970">
        <w:rPr>
          <w:rFonts w:ascii="Times New Roman" w:hAnsi="Times New Roman" w:cs="Times New Roman"/>
          <w:sz w:val="28"/>
          <w:szCs w:val="28"/>
        </w:rPr>
        <w:t xml:space="preserve"> город Кирова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970">
        <w:rPr>
          <w:rFonts w:ascii="Times New Roman" w:hAnsi="Times New Roman" w:cs="Times New Roman"/>
          <w:sz w:val="28"/>
          <w:szCs w:val="28"/>
        </w:rPr>
        <w:t>КОГОБУ ШИ ОВЗ №1 г. Кирова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970">
        <w:rPr>
          <w:rFonts w:ascii="Times New Roman" w:hAnsi="Times New Roman" w:cs="Times New Roman"/>
          <w:sz w:val="28"/>
          <w:szCs w:val="28"/>
        </w:rPr>
        <w:t xml:space="preserve">КОГОБУ для детей-сирот Детский дом </w:t>
      </w:r>
      <w:proofErr w:type="gramStart"/>
      <w:r w:rsidRPr="008F497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4970">
        <w:rPr>
          <w:rFonts w:ascii="Times New Roman" w:hAnsi="Times New Roman" w:cs="Times New Roman"/>
          <w:sz w:val="28"/>
          <w:szCs w:val="28"/>
        </w:rPr>
        <w:t xml:space="preserve">. Спас-Талица </w:t>
      </w:r>
      <w:proofErr w:type="spellStart"/>
      <w:r w:rsidRPr="008F4970"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 w:rsidRPr="008F497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4970">
        <w:rPr>
          <w:rFonts w:ascii="Times New Roman" w:hAnsi="Times New Roman" w:cs="Times New Roman"/>
          <w:sz w:val="28"/>
          <w:szCs w:val="28"/>
        </w:rPr>
        <w:t>КОГОБУ для детей-сирот Детский дом г. Нолинска</w:t>
      </w:r>
      <w:r>
        <w:rPr>
          <w:rFonts w:ascii="Times New Roman" w:hAnsi="Times New Roman" w:cs="Times New Roman"/>
          <w:sz w:val="28"/>
          <w:szCs w:val="28"/>
        </w:rPr>
        <w:t xml:space="preserve"> (средний показатель</w:t>
      </w:r>
      <w:r w:rsidR="002B4ED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49%)</w:t>
      </w:r>
      <w:r w:rsidR="0030214F">
        <w:rPr>
          <w:rFonts w:ascii="Times New Roman" w:hAnsi="Times New Roman" w:cs="Times New Roman"/>
          <w:sz w:val="28"/>
          <w:szCs w:val="28"/>
        </w:rPr>
        <w:t>.</w:t>
      </w:r>
    </w:p>
    <w:p w:rsidR="004F5857" w:rsidRDefault="004F5857" w:rsidP="004F5857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показателя более чем на 10%:</w:t>
      </w:r>
      <w:r w:rsidR="00AE3CD8">
        <w:rPr>
          <w:rFonts w:ascii="Times New Roman" w:hAnsi="Times New Roman" w:cs="Times New Roman"/>
          <w:sz w:val="28"/>
          <w:szCs w:val="28"/>
        </w:rPr>
        <w:t xml:space="preserve"> КОГПОАУ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«</w:t>
      </w:r>
      <w:r w:rsidR="008F4970" w:rsidRPr="008F4970">
        <w:rPr>
          <w:rFonts w:ascii="Times New Roman" w:hAnsi="Times New Roman" w:cs="Times New Roman"/>
          <w:sz w:val="28"/>
          <w:szCs w:val="28"/>
        </w:rPr>
        <w:t>Колледж промышленности и автомобильного сервиса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КОГПОБУ «</w:t>
      </w:r>
      <w:proofErr w:type="spellStart"/>
      <w:r w:rsidR="008F4970" w:rsidRPr="008F4970">
        <w:rPr>
          <w:rFonts w:ascii="Times New Roman" w:hAnsi="Times New Roman" w:cs="Times New Roman"/>
          <w:sz w:val="28"/>
          <w:szCs w:val="28"/>
        </w:rPr>
        <w:t>Яранский</w:t>
      </w:r>
      <w:proofErr w:type="spell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аграрный техникум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КОГПОБУ</w:t>
      </w:r>
      <w:r w:rsidR="00AE3CD8" w:rsidRPr="008F4970">
        <w:rPr>
          <w:rFonts w:ascii="Times New Roman" w:hAnsi="Times New Roman" w:cs="Times New Roman"/>
          <w:sz w:val="28"/>
          <w:szCs w:val="28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F4970" w:rsidRPr="008F4970">
        <w:rPr>
          <w:rFonts w:ascii="Times New Roman" w:hAnsi="Times New Roman" w:cs="Times New Roman"/>
          <w:sz w:val="28"/>
          <w:szCs w:val="28"/>
        </w:rPr>
        <w:t>Орлово</w:t>
      </w:r>
      <w:r w:rsidR="00781968">
        <w:rPr>
          <w:rFonts w:ascii="Times New Roman" w:hAnsi="Times New Roman" w:cs="Times New Roman"/>
          <w:sz w:val="28"/>
          <w:szCs w:val="28"/>
        </w:rPr>
        <w:t>-</w:t>
      </w:r>
      <w:r w:rsidR="008F4970" w:rsidRPr="008F4970">
        <w:rPr>
          <w:rFonts w:ascii="Times New Roman" w:hAnsi="Times New Roman" w:cs="Times New Roman"/>
          <w:sz w:val="28"/>
          <w:szCs w:val="28"/>
        </w:rPr>
        <w:t>Вятский</w:t>
      </w:r>
      <w:proofErr w:type="gramEnd"/>
      <w:r w:rsidR="008F4970" w:rsidRPr="008F4970">
        <w:rPr>
          <w:rFonts w:ascii="Times New Roman" w:hAnsi="Times New Roman" w:cs="Times New Roman"/>
          <w:sz w:val="28"/>
          <w:szCs w:val="28"/>
        </w:rPr>
        <w:t xml:space="preserve"> сель</w:t>
      </w:r>
      <w:r w:rsidR="004A78E8">
        <w:rPr>
          <w:rFonts w:ascii="Times New Roman" w:hAnsi="Times New Roman" w:cs="Times New Roman"/>
          <w:sz w:val="28"/>
          <w:szCs w:val="28"/>
        </w:rPr>
        <w:t>ско</w:t>
      </w:r>
      <w:r w:rsidR="008F4970" w:rsidRPr="008F4970">
        <w:rPr>
          <w:rFonts w:ascii="Times New Roman" w:hAnsi="Times New Roman" w:cs="Times New Roman"/>
          <w:sz w:val="28"/>
          <w:szCs w:val="28"/>
        </w:rPr>
        <w:t>хоз</w:t>
      </w:r>
      <w:r w:rsidR="00781968">
        <w:rPr>
          <w:rFonts w:ascii="Times New Roman" w:hAnsi="Times New Roman" w:cs="Times New Roman"/>
          <w:sz w:val="28"/>
          <w:szCs w:val="28"/>
        </w:rPr>
        <w:t>яйственный</w:t>
      </w:r>
      <w:r w:rsidR="008F4970" w:rsidRPr="008F4970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 w:rsidR="008F4970">
        <w:rPr>
          <w:rFonts w:ascii="Times New Roman" w:hAnsi="Times New Roman" w:cs="Times New Roman"/>
          <w:sz w:val="28"/>
          <w:szCs w:val="28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КОГПОБУ</w:t>
      </w:r>
      <w:r w:rsidR="00AE3CD8" w:rsidRPr="004F5857">
        <w:rPr>
          <w:rFonts w:ascii="Times New Roman" w:hAnsi="Times New Roman" w:cs="Times New Roman"/>
          <w:sz w:val="28"/>
          <w:szCs w:val="28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«</w:t>
      </w:r>
      <w:r w:rsidRPr="004F5857">
        <w:rPr>
          <w:rFonts w:ascii="Times New Roman" w:hAnsi="Times New Roman" w:cs="Times New Roman"/>
          <w:sz w:val="28"/>
          <w:szCs w:val="28"/>
        </w:rPr>
        <w:t>Слободской колледж педагогики и социальных отношений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КОГПОБУ</w:t>
      </w:r>
      <w:r w:rsidR="00AE3CD8" w:rsidRPr="004F5857">
        <w:rPr>
          <w:rFonts w:ascii="Times New Roman" w:hAnsi="Times New Roman" w:cs="Times New Roman"/>
          <w:sz w:val="28"/>
          <w:szCs w:val="28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«</w:t>
      </w:r>
      <w:r w:rsidRPr="004F5857">
        <w:rPr>
          <w:rFonts w:ascii="Times New Roman" w:hAnsi="Times New Roman" w:cs="Times New Roman"/>
          <w:sz w:val="28"/>
          <w:szCs w:val="28"/>
        </w:rPr>
        <w:t>Индустриально-педагогический колледж г. Советска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КОГПОАУ</w:t>
      </w:r>
      <w:r w:rsidR="00AE3CD8" w:rsidRPr="004F5857">
        <w:rPr>
          <w:rFonts w:ascii="Times New Roman" w:hAnsi="Times New Roman" w:cs="Times New Roman"/>
          <w:sz w:val="28"/>
          <w:szCs w:val="28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«</w:t>
      </w:r>
      <w:r w:rsidRPr="004F5857">
        <w:rPr>
          <w:rFonts w:ascii="Times New Roman" w:hAnsi="Times New Roman" w:cs="Times New Roman"/>
          <w:sz w:val="28"/>
          <w:szCs w:val="28"/>
        </w:rPr>
        <w:t>Сосновский судостроительный техникум</w:t>
      </w:r>
      <w:r w:rsidR="00AE3C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(средний показатель </w:t>
      </w:r>
      <w:r w:rsidR="002B4E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49%)</w:t>
      </w:r>
      <w:r w:rsidR="00540EBA">
        <w:rPr>
          <w:rFonts w:ascii="Times New Roman" w:hAnsi="Times New Roman" w:cs="Times New Roman"/>
          <w:sz w:val="28"/>
          <w:szCs w:val="28"/>
        </w:rPr>
        <w:t>.</w:t>
      </w:r>
    </w:p>
    <w:p w:rsidR="002B76C7" w:rsidRDefault="004F5857" w:rsidP="00A81DDD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среднего показателя более чем на 10%: </w:t>
      </w:r>
      <w:r w:rsidRPr="004F5857">
        <w:rPr>
          <w:rFonts w:ascii="Times New Roman" w:hAnsi="Times New Roman" w:cs="Times New Roman"/>
          <w:sz w:val="28"/>
          <w:szCs w:val="28"/>
        </w:rPr>
        <w:t>УФСИН</w:t>
      </w:r>
      <w:r w:rsidR="00781968">
        <w:rPr>
          <w:rFonts w:ascii="Times New Roman" w:hAnsi="Times New Roman" w:cs="Times New Roman"/>
          <w:sz w:val="28"/>
          <w:szCs w:val="28"/>
        </w:rPr>
        <w:t xml:space="preserve"> </w:t>
      </w:r>
      <w:r w:rsidR="00F10222">
        <w:rPr>
          <w:rFonts w:ascii="Times New Roman" w:hAnsi="Times New Roman" w:cs="Times New Roman"/>
          <w:sz w:val="28"/>
          <w:szCs w:val="28"/>
        </w:rPr>
        <w:t>ВСШ г. </w:t>
      </w:r>
      <w:r w:rsidRPr="004F5857">
        <w:rPr>
          <w:rFonts w:ascii="Times New Roman" w:hAnsi="Times New Roman" w:cs="Times New Roman"/>
          <w:sz w:val="28"/>
          <w:szCs w:val="28"/>
        </w:rPr>
        <w:t xml:space="preserve">Омутнинска </w:t>
      </w:r>
      <w:r>
        <w:rPr>
          <w:rFonts w:ascii="Times New Roman" w:hAnsi="Times New Roman" w:cs="Times New Roman"/>
          <w:sz w:val="28"/>
          <w:szCs w:val="28"/>
        </w:rPr>
        <w:t xml:space="preserve">(средний показатель </w:t>
      </w:r>
      <w:r w:rsidR="002B4EDD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87%)</w:t>
      </w:r>
      <w:r w:rsidR="00AE3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153">
        <w:rPr>
          <w:rFonts w:ascii="Times New Roman" w:hAnsi="Times New Roman" w:cs="Times New Roman"/>
          <w:sz w:val="28"/>
          <w:szCs w:val="28"/>
        </w:rPr>
        <w:t xml:space="preserve">У остальных образовательных организаций показатель равен или </w:t>
      </w:r>
      <w:r w:rsidR="0047184F">
        <w:rPr>
          <w:rFonts w:ascii="Times New Roman" w:hAnsi="Times New Roman" w:cs="Times New Roman"/>
          <w:sz w:val="28"/>
          <w:szCs w:val="28"/>
        </w:rPr>
        <w:t>выше среднего показ</w:t>
      </w:r>
      <w:r w:rsidR="00300CF0">
        <w:rPr>
          <w:rFonts w:ascii="Times New Roman" w:hAnsi="Times New Roman" w:cs="Times New Roman"/>
          <w:sz w:val="28"/>
          <w:szCs w:val="28"/>
        </w:rPr>
        <w:t>а</w:t>
      </w:r>
      <w:r w:rsidR="0047184F">
        <w:rPr>
          <w:rFonts w:ascii="Times New Roman" w:hAnsi="Times New Roman" w:cs="Times New Roman"/>
          <w:sz w:val="28"/>
          <w:szCs w:val="28"/>
        </w:rPr>
        <w:t>теля.</w:t>
      </w:r>
      <w:r w:rsidR="003D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DD" w:rsidRPr="0030214F" w:rsidRDefault="004F5857" w:rsidP="00DF5D18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14F">
        <w:rPr>
          <w:rFonts w:ascii="Times New Roman" w:hAnsi="Times New Roman" w:cs="Times New Roman"/>
          <w:i/>
          <w:sz w:val="28"/>
          <w:szCs w:val="28"/>
        </w:rPr>
        <w:t>Участие педагогов в профессиональных конкурсах</w:t>
      </w:r>
    </w:p>
    <w:p w:rsidR="006F6B64" w:rsidRDefault="00300CF0" w:rsidP="00A81DDD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показателей качества организации образовательного процесса является участие педагогов в профессиональных конкурсах.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Педагогические работники отдельных образовательных о</w:t>
      </w:r>
      <w:r w:rsidR="00466391">
        <w:rPr>
          <w:rFonts w:ascii="Times New Roman" w:hAnsi="Times New Roman" w:cs="Times New Roman"/>
          <w:sz w:val="28"/>
          <w:szCs w:val="28"/>
        </w:rPr>
        <w:t>рганизаций пассивно относятся к </w:t>
      </w:r>
      <w:r>
        <w:rPr>
          <w:rFonts w:ascii="Times New Roman" w:hAnsi="Times New Roman" w:cs="Times New Roman"/>
          <w:sz w:val="28"/>
          <w:szCs w:val="28"/>
        </w:rPr>
        <w:t xml:space="preserve">этому направлению и </w:t>
      </w:r>
      <w:r w:rsidR="001A2771">
        <w:rPr>
          <w:rFonts w:ascii="Times New Roman" w:hAnsi="Times New Roman" w:cs="Times New Roman"/>
          <w:sz w:val="28"/>
          <w:szCs w:val="28"/>
        </w:rPr>
        <w:t xml:space="preserve">не </w:t>
      </w:r>
      <w:r w:rsidR="006F6B64">
        <w:rPr>
          <w:rFonts w:ascii="Times New Roman" w:hAnsi="Times New Roman" w:cs="Times New Roman"/>
          <w:sz w:val="28"/>
          <w:szCs w:val="28"/>
        </w:rPr>
        <w:t>представляли</w:t>
      </w:r>
      <w:r>
        <w:rPr>
          <w:rFonts w:ascii="Times New Roman" w:hAnsi="Times New Roman" w:cs="Times New Roman"/>
          <w:sz w:val="28"/>
          <w:szCs w:val="28"/>
        </w:rPr>
        <w:t xml:space="preserve"> опыт работы</w:t>
      </w:r>
      <w:r w:rsidR="004F5857">
        <w:rPr>
          <w:rFonts w:ascii="Times New Roman" w:hAnsi="Times New Roman" w:cs="Times New Roman"/>
          <w:sz w:val="28"/>
          <w:szCs w:val="28"/>
        </w:rPr>
        <w:t xml:space="preserve"> в 2019</w:t>
      </w:r>
      <w:r w:rsidR="006F6B64">
        <w:rPr>
          <w:rFonts w:ascii="Times New Roman" w:hAnsi="Times New Roman" w:cs="Times New Roman"/>
          <w:sz w:val="28"/>
          <w:szCs w:val="28"/>
        </w:rPr>
        <w:t xml:space="preserve"> году на областном уровне</w:t>
      </w:r>
      <w:r w:rsidR="00FF6CA5">
        <w:rPr>
          <w:rFonts w:ascii="Times New Roman" w:hAnsi="Times New Roman" w:cs="Times New Roman"/>
          <w:sz w:val="28"/>
          <w:szCs w:val="28"/>
        </w:rPr>
        <w:t xml:space="preserve"> </w:t>
      </w:r>
      <w:r w:rsidR="006F6B64">
        <w:rPr>
          <w:rFonts w:ascii="Times New Roman" w:hAnsi="Times New Roman" w:cs="Times New Roman"/>
          <w:sz w:val="28"/>
          <w:szCs w:val="28"/>
        </w:rPr>
        <w:t>(</w:t>
      </w:r>
      <w:r w:rsidR="00406730" w:rsidRPr="004611BA">
        <w:rPr>
          <w:rFonts w:ascii="Times New Roman" w:hAnsi="Times New Roman" w:cs="Times New Roman"/>
          <w:sz w:val="28"/>
        </w:rPr>
        <w:t xml:space="preserve">КОГОАУ ДПО </w:t>
      </w:r>
      <w:r w:rsidR="00406730">
        <w:rPr>
          <w:rFonts w:ascii="Times New Roman" w:hAnsi="Times New Roman" w:cs="Times New Roman"/>
          <w:sz w:val="28"/>
        </w:rPr>
        <w:t>«Центр профессиональной подготовки и повышения квалификации кадров»</w:t>
      </w:r>
      <w:r w:rsidR="004F5857">
        <w:rPr>
          <w:rFonts w:ascii="Times New Roman" w:hAnsi="Times New Roman" w:cs="Times New Roman"/>
          <w:sz w:val="28"/>
          <w:szCs w:val="28"/>
        </w:rPr>
        <w:t>,</w:t>
      </w:r>
      <w:r w:rsidR="004F5857" w:rsidRPr="004F5857">
        <w:t xml:space="preserve"> </w:t>
      </w:r>
      <w:r w:rsidR="004F5857" w:rsidRPr="004F5857">
        <w:rPr>
          <w:rFonts w:ascii="Times New Roman" w:hAnsi="Times New Roman" w:cs="Times New Roman"/>
          <w:sz w:val="28"/>
          <w:szCs w:val="28"/>
        </w:rPr>
        <w:t>ЦДЮТЭ</w:t>
      </w:r>
      <w:r w:rsidR="004F5857">
        <w:rPr>
          <w:rFonts w:ascii="Times New Roman" w:hAnsi="Times New Roman" w:cs="Times New Roman"/>
          <w:sz w:val="28"/>
          <w:szCs w:val="28"/>
        </w:rPr>
        <w:t xml:space="preserve">, </w:t>
      </w:r>
      <w:r w:rsidR="004F5857" w:rsidRPr="004F5857">
        <w:rPr>
          <w:rFonts w:ascii="Times New Roman" w:hAnsi="Times New Roman" w:cs="Times New Roman"/>
          <w:sz w:val="28"/>
          <w:szCs w:val="28"/>
        </w:rPr>
        <w:t xml:space="preserve">КОГОАУ ДО РЦ </w:t>
      </w:r>
      <w:r w:rsidR="007D5B25">
        <w:rPr>
          <w:rFonts w:ascii="Times New Roman" w:hAnsi="Times New Roman" w:cs="Times New Roman"/>
          <w:sz w:val="28"/>
          <w:szCs w:val="28"/>
        </w:rPr>
        <w:t>«Реги</w:t>
      </w:r>
      <w:r w:rsidR="007333EA">
        <w:rPr>
          <w:rFonts w:ascii="Times New Roman" w:hAnsi="Times New Roman" w:cs="Times New Roman"/>
          <w:sz w:val="28"/>
          <w:szCs w:val="28"/>
        </w:rPr>
        <w:t>ональный центр подготовки граждан Российской Федерации к военной службе и военно-патриотического воспитания Кировской области</w:t>
      </w:r>
      <w:r w:rsidR="007D5B25">
        <w:rPr>
          <w:rFonts w:ascii="Times New Roman" w:hAnsi="Times New Roman" w:cs="Times New Roman"/>
          <w:sz w:val="28"/>
          <w:szCs w:val="28"/>
        </w:rPr>
        <w:t>»</w:t>
      </w:r>
      <w:r w:rsidR="004F5857">
        <w:rPr>
          <w:rFonts w:ascii="Times New Roman" w:hAnsi="Times New Roman" w:cs="Times New Roman"/>
          <w:sz w:val="28"/>
          <w:szCs w:val="28"/>
        </w:rPr>
        <w:t>,</w:t>
      </w:r>
      <w:r w:rsidR="004F5857" w:rsidRPr="004F5857">
        <w:t xml:space="preserve"> </w:t>
      </w:r>
      <w:r w:rsidR="004F5857" w:rsidRPr="004F5857">
        <w:rPr>
          <w:rFonts w:ascii="Times New Roman" w:hAnsi="Times New Roman" w:cs="Times New Roman"/>
          <w:sz w:val="28"/>
          <w:szCs w:val="28"/>
        </w:rPr>
        <w:t>КОГОБУ Детский дом г. Уржума</w:t>
      </w:r>
      <w:r w:rsidR="004F5857">
        <w:rPr>
          <w:rFonts w:ascii="Times New Roman" w:hAnsi="Times New Roman" w:cs="Times New Roman"/>
          <w:sz w:val="28"/>
          <w:szCs w:val="28"/>
        </w:rPr>
        <w:t xml:space="preserve">, </w:t>
      </w:r>
      <w:r w:rsidR="004F5857" w:rsidRPr="004F5857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4F5857" w:rsidRPr="004F585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F5857" w:rsidRPr="004F5857">
        <w:rPr>
          <w:rFonts w:ascii="Times New Roman" w:hAnsi="Times New Roman" w:cs="Times New Roman"/>
          <w:sz w:val="28"/>
          <w:szCs w:val="28"/>
        </w:rPr>
        <w:t xml:space="preserve"> Опарино</w:t>
      </w:r>
      <w:r w:rsidR="004F5857">
        <w:rPr>
          <w:rFonts w:ascii="Times New Roman" w:hAnsi="Times New Roman" w:cs="Times New Roman"/>
          <w:sz w:val="28"/>
          <w:szCs w:val="28"/>
        </w:rPr>
        <w:t xml:space="preserve">, </w:t>
      </w:r>
      <w:r w:rsidR="007333EA">
        <w:rPr>
          <w:rFonts w:ascii="Times New Roman" w:hAnsi="Times New Roman" w:cs="Times New Roman"/>
          <w:sz w:val="28"/>
          <w:szCs w:val="28"/>
        </w:rPr>
        <w:t>КОГОАУ «</w:t>
      </w:r>
      <w:r w:rsidR="007333EA" w:rsidRPr="008F4970">
        <w:rPr>
          <w:rFonts w:ascii="Times New Roman" w:hAnsi="Times New Roman" w:cs="Times New Roman"/>
          <w:sz w:val="28"/>
          <w:szCs w:val="28"/>
        </w:rPr>
        <w:t>Кировский кадетский</w:t>
      </w:r>
      <w:proofErr w:type="gramEnd"/>
      <w:r w:rsidR="007333EA" w:rsidRPr="008F4970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7333EA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А.Я. Опарина»</w:t>
      </w:r>
      <w:r w:rsidR="00053F0D">
        <w:rPr>
          <w:rFonts w:ascii="Times New Roman" w:hAnsi="Times New Roman" w:cs="Times New Roman"/>
          <w:sz w:val="28"/>
          <w:szCs w:val="28"/>
        </w:rPr>
        <w:t xml:space="preserve">, </w:t>
      </w:r>
      <w:r w:rsidR="00053F0D" w:rsidRPr="00053F0D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="00053F0D" w:rsidRPr="00053F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53F0D" w:rsidRPr="00053F0D">
        <w:rPr>
          <w:rFonts w:ascii="Times New Roman" w:hAnsi="Times New Roman" w:cs="Times New Roman"/>
          <w:sz w:val="28"/>
          <w:szCs w:val="28"/>
        </w:rPr>
        <w:t xml:space="preserve"> Нема</w:t>
      </w:r>
      <w:r w:rsidR="006F6B64">
        <w:rPr>
          <w:rFonts w:ascii="Times New Roman" w:hAnsi="Times New Roman" w:cs="Times New Roman"/>
          <w:sz w:val="28"/>
          <w:szCs w:val="28"/>
        </w:rPr>
        <w:t>).</w:t>
      </w:r>
    </w:p>
    <w:p w:rsidR="002B4EDD" w:rsidRPr="00DF5D18" w:rsidRDefault="00053F0D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D18">
        <w:rPr>
          <w:rFonts w:ascii="Times New Roman" w:hAnsi="Times New Roman" w:cs="Times New Roman"/>
          <w:i/>
          <w:sz w:val="28"/>
          <w:szCs w:val="28"/>
        </w:rPr>
        <w:t>Доля педагогическ</w:t>
      </w:r>
      <w:r w:rsidR="00466391">
        <w:rPr>
          <w:rFonts w:ascii="Times New Roman" w:hAnsi="Times New Roman" w:cs="Times New Roman"/>
          <w:i/>
          <w:sz w:val="28"/>
          <w:szCs w:val="28"/>
        </w:rPr>
        <w:t>их работников, аттестованных на </w:t>
      </w:r>
      <w:r w:rsidRPr="00DF5D18">
        <w:rPr>
          <w:rFonts w:ascii="Times New Roman" w:hAnsi="Times New Roman" w:cs="Times New Roman"/>
          <w:i/>
          <w:sz w:val="28"/>
          <w:szCs w:val="28"/>
        </w:rPr>
        <w:t>квалификационные категории</w:t>
      </w:r>
    </w:p>
    <w:p w:rsidR="0005746B" w:rsidRDefault="00087958" w:rsidP="0005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Немаловажным в эффективности работы образовательной организации является педагогический коллектив</w:t>
      </w:r>
      <w:r w:rsidR="009B0135">
        <w:rPr>
          <w:rFonts w:ascii="Times New Roman" w:hAnsi="Times New Roman" w:cs="Times New Roman"/>
          <w:sz w:val="28"/>
          <w:szCs w:val="28"/>
        </w:rPr>
        <w:t xml:space="preserve"> работников, имеющих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квалификационные категории. </w:t>
      </w:r>
    </w:p>
    <w:p w:rsidR="00F77DBC" w:rsidRDefault="00053F0D" w:rsidP="00053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у половины</w:t>
      </w:r>
      <w:r w:rsidR="002B24C3">
        <w:rPr>
          <w:rFonts w:ascii="Times New Roman" w:hAnsi="Times New Roman" w:cs="Times New Roman"/>
          <w:sz w:val="28"/>
          <w:szCs w:val="28"/>
        </w:rPr>
        <w:t xml:space="preserve"> </w:t>
      </w:r>
      <w:r w:rsidR="002B4EDD">
        <w:rPr>
          <w:rFonts w:ascii="Times New Roman" w:hAnsi="Times New Roman" w:cs="Times New Roman"/>
          <w:sz w:val="28"/>
          <w:szCs w:val="28"/>
        </w:rPr>
        <w:t>О</w:t>
      </w:r>
      <w:r w:rsidR="002B24C3">
        <w:rPr>
          <w:rFonts w:ascii="Times New Roman" w:hAnsi="Times New Roman" w:cs="Times New Roman"/>
          <w:sz w:val="28"/>
          <w:szCs w:val="28"/>
        </w:rPr>
        <w:t>ГОО доля педагогов, имеющих квалификационные категории, составляет выше 80% от общего количества работников.</w:t>
      </w:r>
      <w:r w:rsidR="00C67344">
        <w:rPr>
          <w:rFonts w:ascii="Times New Roman" w:hAnsi="Times New Roman" w:cs="Times New Roman"/>
          <w:sz w:val="28"/>
          <w:szCs w:val="28"/>
        </w:rPr>
        <w:t xml:space="preserve"> Хотя этот </w:t>
      </w:r>
      <w:r w:rsidR="0099013B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C67344">
        <w:rPr>
          <w:rFonts w:ascii="Times New Roman" w:hAnsi="Times New Roman" w:cs="Times New Roman"/>
          <w:sz w:val="28"/>
          <w:szCs w:val="28"/>
        </w:rPr>
        <w:t>является одним из факторов повышения социального ст</w:t>
      </w:r>
      <w:r w:rsidR="00036302">
        <w:rPr>
          <w:rFonts w:ascii="Times New Roman" w:hAnsi="Times New Roman" w:cs="Times New Roman"/>
          <w:sz w:val="28"/>
          <w:szCs w:val="28"/>
        </w:rPr>
        <w:t>атуса педагогических работников</w:t>
      </w:r>
      <w:r w:rsidR="007819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4F" w:rsidRPr="00DF5D18" w:rsidRDefault="00B6148E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D18">
        <w:rPr>
          <w:rFonts w:ascii="Times New Roman" w:hAnsi="Times New Roman" w:cs="Times New Roman"/>
          <w:i/>
          <w:sz w:val="28"/>
          <w:szCs w:val="28"/>
        </w:rPr>
        <w:t>Доля педагогических работников, имеющих ученую степень, звание</w:t>
      </w:r>
    </w:p>
    <w:p w:rsidR="00B6148E" w:rsidRDefault="0030214F" w:rsidP="003021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6302" w:rsidRPr="00036302">
        <w:rPr>
          <w:rFonts w:ascii="Times New Roman" w:hAnsi="Times New Roman" w:cs="Times New Roman"/>
          <w:sz w:val="28"/>
          <w:szCs w:val="28"/>
        </w:rPr>
        <w:t xml:space="preserve"> КОГОАУ ДПО</w:t>
      </w:r>
      <w:r w:rsidR="00036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48E">
        <w:rPr>
          <w:rFonts w:ascii="Times New Roman" w:hAnsi="Times New Roman" w:cs="Times New Roman"/>
          <w:sz w:val="28"/>
          <w:szCs w:val="28"/>
        </w:rPr>
        <w:t>«</w:t>
      </w:r>
      <w:r w:rsidR="00B6148E" w:rsidRPr="00B6148E">
        <w:rPr>
          <w:rFonts w:ascii="Times New Roman" w:hAnsi="Times New Roman" w:cs="Times New Roman"/>
          <w:sz w:val="28"/>
          <w:szCs w:val="28"/>
        </w:rPr>
        <w:t>Институт развити</w:t>
      </w:r>
      <w:r w:rsidR="00B6148E">
        <w:rPr>
          <w:rFonts w:ascii="Times New Roman" w:hAnsi="Times New Roman" w:cs="Times New Roman"/>
          <w:sz w:val="28"/>
          <w:szCs w:val="28"/>
        </w:rPr>
        <w:t xml:space="preserve">я </w:t>
      </w:r>
      <w:r w:rsidR="00036302">
        <w:rPr>
          <w:rFonts w:ascii="Times New Roman" w:hAnsi="Times New Roman" w:cs="Times New Roman"/>
          <w:sz w:val="28"/>
          <w:szCs w:val="28"/>
        </w:rPr>
        <w:t xml:space="preserve">образования Кировской области» составляет диапазон </w:t>
      </w:r>
      <w:r w:rsidR="00B6148E">
        <w:rPr>
          <w:rFonts w:ascii="Times New Roman" w:hAnsi="Times New Roman" w:cs="Times New Roman"/>
          <w:sz w:val="28"/>
          <w:szCs w:val="28"/>
        </w:rPr>
        <w:t>от 30% до 49% от общего числа педагог</w:t>
      </w:r>
      <w:r>
        <w:rPr>
          <w:rFonts w:ascii="Times New Roman" w:hAnsi="Times New Roman" w:cs="Times New Roman"/>
          <w:sz w:val="28"/>
          <w:szCs w:val="28"/>
        </w:rPr>
        <w:t>ических работников</w:t>
      </w:r>
      <w:r w:rsidR="00B6148E">
        <w:rPr>
          <w:rFonts w:ascii="Times New Roman" w:hAnsi="Times New Roman" w:cs="Times New Roman"/>
          <w:sz w:val="28"/>
          <w:szCs w:val="28"/>
        </w:rPr>
        <w:t>.</w:t>
      </w:r>
    </w:p>
    <w:p w:rsidR="0030214F" w:rsidRPr="00DF5D18" w:rsidRDefault="00B6148E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D18">
        <w:rPr>
          <w:rFonts w:ascii="Times New Roman" w:hAnsi="Times New Roman" w:cs="Times New Roman"/>
          <w:i/>
          <w:sz w:val="28"/>
          <w:szCs w:val="28"/>
        </w:rPr>
        <w:t>Доля педагогических работников, имеющих специальное (дефектологическое) образование (учитывая совместителей)</w:t>
      </w:r>
    </w:p>
    <w:p w:rsidR="00B6148E" w:rsidRDefault="0030214F" w:rsidP="000363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6148E">
        <w:rPr>
          <w:rFonts w:ascii="Times New Roman" w:hAnsi="Times New Roman" w:cs="Times New Roman"/>
          <w:sz w:val="28"/>
          <w:szCs w:val="28"/>
        </w:rPr>
        <w:t xml:space="preserve"> 41%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аций</w:t>
      </w:r>
      <w:r w:rsidR="00B6148E">
        <w:rPr>
          <w:rFonts w:ascii="Times New Roman" w:hAnsi="Times New Roman" w:cs="Times New Roman"/>
          <w:sz w:val="28"/>
          <w:szCs w:val="28"/>
        </w:rPr>
        <w:t xml:space="preserve"> </w:t>
      </w:r>
      <w:r w:rsidR="00AB0683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71022D">
        <w:rPr>
          <w:rFonts w:ascii="Times New Roman" w:hAnsi="Times New Roman" w:cs="Times New Roman"/>
          <w:sz w:val="28"/>
          <w:szCs w:val="28"/>
        </w:rPr>
        <w:t xml:space="preserve">с ОВЗ </w:t>
      </w:r>
      <w:r w:rsidRPr="0030214F">
        <w:rPr>
          <w:rFonts w:ascii="Times New Roman" w:hAnsi="Times New Roman" w:cs="Times New Roman"/>
          <w:sz w:val="28"/>
          <w:szCs w:val="28"/>
        </w:rPr>
        <w:t>доля педагогических работников, имеющих специальное (дефектологическое) образование</w:t>
      </w:r>
      <w:r w:rsidR="00ED72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22D">
        <w:rPr>
          <w:rFonts w:ascii="Times New Roman" w:hAnsi="Times New Roman" w:cs="Times New Roman"/>
          <w:sz w:val="28"/>
          <w:szCs w:val="28"/>
        </w:rPr>
        <w:t>ниже среднего</w:t>
      </w:r>
      <w:r w:rsidR="00AB0683">
        <w:rPr>
          <w:rFonts w:ascii="Times New Roman" w:hAnsi="Times New Roman" w:cs="Times New Roman"/>
          <w:sz w:val="28"/>
          <w:szCs w:val="28"/>
        </w:rPr>
        <w:t xml:space="preserve"> показателя не более чем на 10%</w:t>
      </w:r>
      <w:r w:rsidR="0071022D">
        <w:rPr>
          <w:rFonts w:ascii="Times New Roman" w:hAnsi="Times New Roman" w:cs="Times New Roman"/>
          <w:sz w:val="28"/>
          <w:szCs w:val="28"/>
        </w:rPr>
        <w:t>.</w:t>
      </w:r>
    </w:p>
    <w:p w:rsidR="00B6148E" w:rsidRPr="00DF5D18" w:rsidRDefault="0071022D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18">
        <w:rPr>
          <w:rFonts w:ascii="Times New Roman" w:hAnsi="Times New Roman" w:cs="Times New Roman"/>
          <w:i/>
          <w:sz w:val="28"/>
          <w:szCs w:val="28"/>
        </w:rPr>
        <w:t xml:space="preserve">Доля педагогических </w:t>
      </w:r>
      <w:r w:rsidR="00AB0683" w:rsidRPr="00DF5D18">
        <w:rPr>
          <w:rFonts w:ascii="Times New Roman" w:hAnsi="Times New Roman" w:cs="Times New Roman"/>
          <w:i/>
          <w:sz w:val="28"/>
          <w:szCs w:val="28"/>
        </w:rPr>
        <w:t>работников в возрасте до 35 лет</w:t>
      </w:r>
    </w:p>
    <w:p w:rsidR="00087958" w:rsidRDefault="00F77DBC" w:rsidP="0078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развития образования является привлечение в образовательные организации молодых педагогов. </w:t>
      </w:r>
      <w:r w:rsidR="0071022D" w:rsidRPr="00E0481C">
        <w:rPr>
          <w:rFonts w:ascii="Times New Roman" w:hAnsi="Times New Roman" w:cs="Times New Roman"/>
          <w:sz w:val="28"/>
          <w:szCs w:val="28"/>
        </w:rPr>
        <w:t>У</w:t>
      </w:r>
      <w:r w:rsidR="00103419" w:rsidRPr="00E0481C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AB0683">
        <w:rPr>
          <w:rFonts w:ascii="Times New Roman" w:hAnsi="Times New Roman" w:cs="Times New Roman"/>
          <w:sz w:val="28"/>
          <w:szCs w:val="28"/>
        </w:rPr>
        <w:t>О</w:t>
      </w:r>
      <w:r w:rsidR="00103419" w:rsidRPr="00E0481C">
        <w:rPr>
          <w:rFonts w:ascii="Times New Roman" w:hAnsi="Times New Roman" w:cs="Times New Roman"/>
          <w:sz w:val="28"/>
          <w:szCs w:val="28"/>
        </w:rPr>
        <w:t xml:space="preserve">ГОО </w:t>
      </w:r>
      <w:r w:rsidR="001A2771" w:rsidRPr="00E0481C">
        <w:rPr>
          <w:rFonts w:ascii="Times New Roman" w:hAnsi="Times New Roman" w:cs="Times New Roman"/>
          <w:sz w:val="28"/>
          <w:szCs w:val="28"/>
        </w:rPr>
        <w:t>доля педагогических работников в возрасте до 35 лет (учитывая</w:t>
      </w:r>
      <w:r w:rsidR="001A2771">
        <w:rPr>
          <w:rFonts w:ascii="Times New Roman" w:hAnsi="Times New Roman" w:cs="Times New Roman"/>
          <w:sz w:val="28"/>
          <w:szCs w:val="28"/>
        </w:rPr>
        <w:t xml:space="preserve"> совместителей) &lt; средн</w:t>
      </w:r>
      <w:r w:rsidR="00E0481C">
        <w:rPr>
          <w:rFonts w:ascii="Times New Roman" w:hAnsi="Times New Roman" w:cs="Times New Roman"/>
          <w:sz w:val="28"/>
          <w:szCs w:val="28"/>
        </w:rPr>
        <w:t xml:space="preserve">его </w:t>
      </w:r>
      <w:r w:rsidR="00E0481C" w:rsidRPr="00EA4BEC">
        <w:rPr>
          <w:rFonts w:ascii="Times New Roman" w:hAnsi="Times New Roman" w:cs="Times New Roman"/>
          <w:sz w:val="28"/>
          <w:szCs w:val="28"/>
        </w:rPr>
        <w:t>показателя на 10%</w:t>
      </w:r>
      <w:r w:rsidR="0030214F">
        <w:rPr>
          <w:rFonts w:ascii="Times New Roman" w:hAnsi="Times New Roman" w:cs="Times New Roman"/>
          <w:sz w:val="28"/>
          <w:szCs w:val="28"/>
        </w:rPr>
        <w:t>, в частности у</w:t>
      </w:r>
      <w:r w:rsidR="00E0481C" w:rsidRPr="00EA4BEC">
        <w:rPr>
          <w:rFonts w:ascii="Times New Roman" w:hAnsi="Times New Roman" w:cs="Times New Roman"/>
          <w:sz w:val="28"/>
          <w:szCs w:val="28"/>
        </w:rPr>
        <w:t xml:space="preserve"> </w:t>
      </w:r>
      <w:r w:rsidR="002470E7" w:rsidRPr="00EA4BEC">
        <w:rPr>
          <w:rFonts w:ascii="Times New Roman" w:hAnsi="Times New Roman" w:cs="Times New Roman"/>
          <w:sz w:val="28"/>
          <w:szCs w:val="28"/>
        </w:rPr>
        <w:t xml:space="preserve">51,7% </w:t>
      </w:r>
      <w:r w:rsidR="00E0481C" w:rsidRPr="00EA4BEC">
        <w:rPr>
          <w:rFonts w:ascii="Times New Roman" w:hAnsi="Times New Roman" w:cs="Times New Roman"/>
          <w:sz w:val="28"/>
          <w:szCs w:val="28"/>
        </w:rPr>
        <w:t>обр</w:t>
      </w:r>
      <w:r w:rsidR="002470E7" w:rsidRPr="00EA4BEC">
        <w:rPr>
          <w:rFonts w:ascii="Times New Roman" w:hAnsi="Times New Roman" w:cs="Times New Roman"/>
          <w:sz w:val="28"/>
          <w:szCs w:val="28"/>
        </w:rPr>
        <w:t xml:space="preserve">азовательных организаций </w:t>
      </w:r>
      <w:r w:rsidR="00AB0683" w:rsidRPr="00EA4BEC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30214F">
        <w:rPr>
          <w:rFonts w:ascii="Times New Roman" w:hAnsi="Times New Roman" w:cs="Times New Roman"/>
          <w:sz w:val="28"/>
          <w:szCs w:val="28"/>
        </w:rPr>
        <w:t>с ОВЗ</w:t>
      </w:r>
      <w:r w:rsidR="00AB0683" w:rsidRPr="00EA4BEC">
        <w:rPr>
          <w:rFonts w:ascii="Times New Roman" w:hAnsi="Times New Roman" w:cs="Times New Roman"/>
          <w:sz w:val="28"/>
          <w:szCs w:val="28"/>
        </w:rPr>
        <w:t xml:space="preserve">. В то же время в </w:t>
      </w:r>
      <w:r w:rsidR="002470E7" w:rsidRPr="00EA4BEC">
        <w:rPr>
          <w:rFonts w:ascii="Times New Roman" w:hAnsi="Times New Roman" w:cs="Times New Roman"/>
          <w:sz w:val="28"/>
          <w:szCs w:val="28"/>
        </w:rPr>
        <w:t xml:space="preserve">58,3% </w:t>
      </w:r>
      <w:r w:rsidR="00E0481C" w:rsidRPr="00EA4BEC">
        <w:rPr>
          <w:rFonts w:ascii="Times New Roman" w:hAnsi="Times New Roman" w:cs="Times New Roman"/>
          <w:sz w:val="28"/>
          <w:szCs w:val="28"/>
        </w:rPr>
        <w:t>об</w:t>
      </w:r>
      <w:r w:rsidR="002470E7" w:rsidRPr="00EA4BEC">
        <w:rPr>
          <w:rFonts w:ascii="Times New Roman" w:hAnsi="Times New Roman" w:cs="Times New Roman"/>
          <w:sz w:val="28"/>
          <w:szCs w:val="28"/>
        </w:rPr>
        <w:t xml:space="preserve">разовательных организаций </w:t>
      </w:r>
      <w:r w:rsidR="00AB15D9">
        <w:rPr>
          <w:rFonts w:ascii="Times New Roman" w:hAnsi="Times New Roman" w:cs="Times New Roman"/>
          <w:sz w:val="28"/>
          <w:szCs w:val="28"/>
        </w:rPr>
        <w:t xml:space="preserve">для </w:t>
      </w:r>
      <w:r w:rsidR="002470E7" w:rsidRPr="00EA4BEC">
        <w:rPr>
          <w:rFonts w:ascii="Times New Roman" w:hAnsi="Times New Roman" w:cs="Times New Roman"/>
          <w:sz w:val="28"/>
          <w:szCs w:val="28"/>
        </w:rPr>
        <w:t>детей-</w:t>
      </w:r>
      <w:r w:rsidR="00E0481C" w:rsidRPr="00EA4BEC">
        <w:rPr>
          <w:rFonts w:ascii="Times New Roman" w:hAnsi="Times New Roman" w:cs="Times New Roman"/>
          <w:sz w:val="28"/>
          <w:szCs w:val="28"/>
        </w:rPr>
        <w:t>сирот,</w:t>
      </w:r>
      <w:r w:rsidR="002470E7" w:rsidRPr="00EA4BEC">
        <w:rPr>
          <w:rFonts w:ascii="Times New Roman" w:hAnsi="Times New Roman" w:cs="Times New Roman"/>
          <w:sz w:val="28"/>
          <w:szCs w:val="28"/>
        </w:rPr>
        <w:t xml:space="preserve"> 41,2%</w:t>
      </w:r>
      <w:r w:rsidR="00E0481C" w:rsidRPr="00EA4BEC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организаций, </w:t>
      </w:r>
      <w:r w:rsidR="002470E7" w:rsidRPr="00EA4BEC">
        <w:rPr>
          <w:rFonts w:ascii="Times New Roman" w:hAnsi="Times New Roman" w:cs="Times New Roman"/>
          <w:sz w:val="28"/>
          <w:szCs w:val="28"/>
        </w:rPr>
        <w:t>50% организаций</w:t>
      </w:r>
      <w:r w:rsidR="00EA4BEC" w:rsidRPr="00EA4BE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2470E7" w:rsidRPr="00EA4BEC">
        <w:rPr>
          <w:rFonts w:ascii="Times New Roman" w:hAnsi="Times New Roman" w:cs="Times New Roman"/>
          <w:sz w:val="28"/>
          <w:szCs w:val="28"/>
        </w:rPr>
        <w:t>, 75% образовательных организаций при УФСИН</w:t>
      </w:r>
      <w:r w:rsidR="0030214F">
        <w:rPr>
          <w:rFonts w:ascii="Times New Roman" w:hAnsi="Times New Roman" w:cs="Times New Roman"/>
          <w:sz w:val="28"/>
          <w:szCs w:val="28"/>
        </w:rPr>
        <w:t xml:space="preserve"> России по Кировской области</w:t>
      </w:r>
      <w:r w:rsidR="002470E7" w:rsidRPr="00EA4BEC">
        <w:rPr>
          <w:rFonts w:ascii="Times New Roman" w:hAnsi="Times New Roman" w:cs="Times New Roman"/>
          <w:sz w:val="28"/>
          <w:szCs w:val="28"/>
        </w:rPr>
        <w:t xml:space="preserve">, 100% </w:t>
      </w:r>
      <w:r w:rsidR="00EA4BEC" w:rsidRPr="00EA4BEC">
        <w:rPr>
          <w:rFonts w:ascii="Times New Roman" w:hAnsi="Times New Roman" w:cs="Times New Roman"/>
          <w:sz w:val="28"/>
          <w:szCs w:val="28"/>
        </w:rPr>
        <w:t>организациях дополнительного</w:t>
      </w:r>
      <w:r w:rsidR="002470E7" w:rsidRPr="00EA4BEC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EA4BEC" w:rsidRPr="00EA4BEC">
        <w:rPr>
          <w:rFonts w:ascii="Times New Roman" w:hAnsi="Times New Roman" w:cs="Times New Roman"/>
          <w:sz w:val="28"/>
          <w:szCs w:val="28"/>
        </w:rPr>
        <w:t>ого</w:t>
      </w:r>
      <w:r w:rsidR="002470E7">
        <w:rPr>
          <w:rFonts w:ascii="Times New Roman" w:hAnsi="Times New Roman" w:cs="Times New Roman"/>
          <w:sz w:val="28"/>
          <w:szCs w:val="28"/>
        </w:rPr>
        <w:t xml:space="preserve"> </w:t>
      </w:r>
      <w:r w:rsidR="00EA4BEC">
        <w:rPr>
          <w:rFonts w:ascii="Times New Roman" w:hAnsi="Times New Roman" w:cs="Times New Roman"/>
          <w:sz w:val="28"/>
          <w:szCs w:val="28"/>
        </w:rPr>
        <w:t>образования</w:t>
      </w:r>
      <w:r w:rsidR="002470E7">
        <w:rPr>
          <w:rFonts w:ascii="Times New Roman" w:hAnsi="Times New Roman" w:cs="Times New Roman"/>
          <w:sz w:val="28"/>
          <w:szCs w:val="28"/>
        </w:rPr>
        <w:t xml:space="preserve"> </w:t>
      </w:r>
      <w:r w:rsidR="00F15A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214F">
        <w:rPr>
          <w:rFonts w:ascii="Times New Roman" w:hAnsi="Times New Roman" w:cs="Times New Roman"/>
          <w:sz w:val="28"/>
          <w:szCs w:val="28"/>
        </w:rPr>
        <w:t>&lt;</w:t>
      </w:r>
      <w:r w:rsidR="002470E7">
        <w:rPr>
          <w:rFonts w:ascii="Times New Roman" w:hAnsi="Times New Roman" w:cs="Times New Roman"/>
          <w:sz w:val="28"/>
          <w:szCs w:val="28"/>
        </w:rPr>
        <w:t xml:space="preserve"> среднего показателя примерно на 10%.</w:t>
      </w:r>
    </w:p>
    <w:p w:rsidR="002470E7" w:rsidRPr="00DF5D18" w:rsidRDefault="002470E7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D18">
        <w:rPr>
          <w:rFonts w:ascii="Times New Roman" w:hAnsi="Times New Roman" w:cs="Times New Roman"/>
          <w:i/>
          <w:sz w:val="28"/>
          <w:szCs w:val="28"/>
        </w:rPr>
        <w:t>Доля привлеченных средств в общем бюджете организации</w:t>
      </w:r>
    </w:p>
    <w:p w:rsidR="002470E7" w:rsidRDefault="00C202CB" w:rsidP="00781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12579A">
        <w:rPr>
          <w:rFonts w:ascii="Times New Roman" w:hAnsi="Times New Roman" w:cs="Times New Roman"/>
          <w:sz w:val="28"/>
          <w:szCs w:val="28"/>
        </w:rPr>
        <w:t>37,9</w:t>
      </w:r>
      <w:r w:rsidR="002470E7">
        <w:rPr>
          <w:rFonts w:ascii="Times New Roman" w:hAnsi="Times New Roman" w:cs="Times New Roman"/>
          <w:sz w:val="28"/>
          <w:szCs w:val="28"/>
        </w:rPr>
        <w:t xml:space="preserve">% образовательных организаций привлекли </w:t>
      </w:r>
      <w:r w:rsidR="0012579A">
        <w:rPr>
          <w:rFonts w:ascii="Times New Roman" w:hAnsi="Times New Roman" w:cs="Times New Roman"/>
          <w:sz w:val="28"/>
          <w:szCs w:val="28"/>
        </w:rPr>
        <w:t xml:space="preserve">внебюджетные средства более 2%. Следует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88,2% профессиональных образовательных организаций, </w:t>
      </w:r>
      <w:r w:rsidRPr="00EA4BEC">
        <w:rPr>
          <w:rFonts w:ascii="Times New Roman" w:hAnsi="Times New Roman" w:cs="Times New Roman"/>
          <w:sz w:val="28"/>
          <w:szCs w:val="28"/>
        </w:rPr>
        <w:t xml:space="preserve">100% </w:t>
      </w:r>
      <w:r w:rsidR="00EA4BEC" w:rsidRPr="00EA4BEC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</w:t>
      </w:r>
      <w:r w:rsidRPr="00EA4BEC">
        <w:rPr>
          <w:rFonts w:ascii="Times New Roman" w:hAnsi="Times New Roman" w:cs="Times New Roman"/>
          <w:sz w:val="28"/>
          <w:szCs w:val="28"/>
        </w:rPr>
        <w:t>,</w:t>
      </w:r>
      <w:r w:rsidR="002470E7" w:rsidRPr="00EA4BEC">
        <w:rPr>
          <w:rFonts w:ascii="Times New Roman" w:hAnsi="Times New Roman" w:cs="Times New Roman"/>
          <w:sz w:val="28"/>
          <w:szCs w:val="28"/>
        </w:rPr>
        <w:t xml:space="preserve"> </w:t>
      </w:r>
      <w:r w:rsidR="0012579A" w:rsidRPr="00EA4BEC">
        <w:rPr>
          <w:rFonts w:ascii="Times New Roman" w:hAnsi="Times New Roman" w:cs="Times New Roman"/>
          <w:sz w:val="28"/>
          <w:szCs w:val="28"/>
        </w:rPr>
        <w:t xml:space="preserve">50% </w:t>
      </w:r>
      <w:r w:rsidR="00EA4BEC" w:rsidRPr="00EA4BEC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12579A" w:rsidRPr="00EA4BEC">
        <w:rPr>
          <w:rFonts w:ascii="Times New Roman" w:hAnsi="Times New Roman" w:cs="Times New Roman"/>
          <w:sz w:val="28"/>
          <w:szCs w:val="28"/>
        </w:rPr>
        <w:t>дополнительн</w:t>
      </w:r>
      <w:r w:rsidR="00EA4BEC" w:rsidRPr="00EA4BEC">
        <w:rPr>
          <w:rFonts w:ascii="Times New Roman" w:hAnsi="Times New Roman" w:cs="Times New Roman"/>
          <w:sz w:val="28"/>
          <w:szCs w:val="28"/>
        </w:rPr>
        <w:t>ого</w:t>
      </w:r>
      <w:r w:rsidRPr="00EA4BEC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EA4BEC" w:rsidRPr="00EA4BEC">
        <w:rPr>
          <w:rFonts w:ascii="Times New Roman" w:hAnsi="Times New Roman" w:cs="Times New Roman"/>
          <w:sz w:val="28"/>
          <w:szCs w:val="28"/>
        </w:rPr>
        <w:t>ого</w:t>
      </w:r>
      <w:r w:rsidRPr="00EA4BEC">
        <w:rPr>
          <w:rFonts w:ascii="Times New Roman" w:hAnsi="Times New Roman" w:cs="Times New Roman"/>
          <w:sz w:val="28"/>
          <w:szCs w:val="28"/>
        </w:rPr>
        <w:t xml:space="preserve"> </w:t>
      </w:r>
      <w:r w:rsidR="00EA4BEC" w:rsidRPr="00EA4BEC">
        <w:rPr>
          <w:rFonts w:ascii="Times New Roman" w:hAnsi="Times New Roman" w:cs="Times New Roman"/>
          <w:sz w:val="28"/>
          <w:szCs w:val="28"/>
        </w:rPr>
        <w:t>образования</w:t>
      </w:r>
      <w:r w:rsidRPr="00EA4BEC">
        <w:rPr>
          <w:rFonts w:ascii="Times New Roman" w:hAnsi="Times New Roman" w:cs="Times New Roman"/>
          <w:sz w:val="28"/>
          <w:szCs w:val="28"/>
        </w:rPr>
        <w:t xml:space="preserve"> привлекли 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средства более 2%.</w:t>
      </w:r>
    </w:p>
    <w:p w:rsidR="00EA4BEC" w:rsidRPr="00DF5D18" w:rsidRDefault="00C202CB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18">
        <w:rPr>
          <w:rFonts w:ascii="Times New Roman" w:hAnsi="Times New Roman" w:cs="Times New Roman"/>
          <w:i/>
          <w:sz w:val="28"/>
          <w:szCs w:val="28"/>
        </w:rPr>
        <w:t>Отсутствие замечаний по качеству и срокам представления установленной отчетности организации</w:t>
      </w:r>
    </w:p>
    <w:p w:rsidR="00C202CB" w:rsidRDefault="00EA4BEC" w:rsidP="0008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BEC">
        <w:rPr>
          <w:rFonts w:ascii="Times New Roman" w:hAnsi="Times New Roman" w:cs="Times New Roman"/>
          <w:sz w:val="28"/>
          <w:szCs w:val="28"/>
        </w:rPr>
        <w:t>В</w:t>
      </w:r>
      <w:r w:rsidR="002732CE" w:rsidRPr="00EA4BEC">
        <w:rPr>
          <w:rFonts w:ascii="Times New Roman" w:hAnsi="Times New Roman" w:cs="Times New Roman"/>
          <w:sz w:val="28"/>
          <w:szCs w:val="28"/>
        </w:rPr>
        <w:t xml:space="preserve">се </w:t>
      </w:r>
      <w:r w:rsidRPr="00EA4B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бластные государственные образовательные </w:t>
      </w:r>
      <w:r w:rsidR="002732C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C202CB">
        <w:rPr>
          <w:rFonts w:ascii="Times New Roman" w:hAnsi="Times New Roman" w:cs="Times New Roman"/>
          <w:sz w:val="28"/>
          <w:szCs w:val="28"/>
        </w:rPr>
        <w:t>за 2019</w:t>
      </w:r>
      <w:r w:rsidR="002732CE">
        <w:rPr>
          <w:rFonts w:ascii="Times New Roman" w:hAnsi="Times New Roman" w:cs="Times New Roman"/>
          <w:sz w:val="28"/>
          <w:szCs w:val="28"/>
        </w:rPr>
        <w:t xml:space="preserve"> год отметили отсутствие замечаний по качеству и срокам предоставления установленной отчетности. </w:t>
      </w:r>
    </w:p>
    <w:p w:rsidR="00EA4BEC" w:rsidRPr="00DF5D18" w:rsidRDefault="00C202CB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D18">
        <w:rPr>
          <w:rFonts w:ascii="Times New Roman" w:hAnsi="Times New Roman" w:cs="Times New Roman"/>
          <w:i/>
          <w:sz w:val="28"/>
          <w:szCs w:val="28"/>
        </w:rPr>
        <w:t>Отсутствие просроченной кредиторской задолженности</w:t>
      </w:r>
    </w:p>
    <w:p w:rsidR="00466646" w:rsidRDefault="00EA4BEC" w:rsidP="0008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4B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всех</w:t>
      </w:r>
      <w:r w:rsidRPr="00EA4BE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бластных государственных </w:t>
      </w:r>
      <w:r w:rsidR="00F15AAE">
        <w:rPr>
          <w:rFonts w:ascii="Times New Roman" w:hAnsi="Times New Roman" w:cs="Times New Roman"/>
          <w:sz w:val="28"/>
          <w:szCs w:val="28"/>
        </w:rPr>
        <w:t>образовательных организациях за </w:t>
      </w:r>
      <w:r>
        <w:rPr>
          <w:rFonts w:ascii="Times New Roman" w:hAnsi="Times New Roman" w:cs="Times New Roman"/>
          <w:sz w:val="28"/>
          <w:szCs w:val="28"/>
        </w:rPr>
        <w:t xml:space="preserve">2019 </w:t>
      </w:r>
      <w:r w:rsidRPr="00EA4BEC">
        <w:rPr>
          <w:rFonts w:ascii="Times New Roman" w:hAnsi="Times New Roman" w:cs="Times New Roman"/>
          <w:sz w:val="28"/>
          <w:szCs w:val="28"/>
        </w:rPr>
        <w:t>год</w:t>
      </w:r>
      <w:r w:rsidRPr="00EA4BEC">
        <w:rPr>
          <w:rFonts w:ascii="Times New Roman" w:hAnsi="Times New Roman" w:cs="Times New Roman"/>
          <w:sz w:val="28"/>
        </w:rPr>
        <w:t xml:space="preserve"> </w:t>
      </w:r>
      <w:r w:rsidR="00DE736C" w:rsidRPr="00EA4BEC">
        <w:rPr>
          <w:rFonts w:ascii="Times New Roman" w:hAnsi="Times New Roman" w:cs="Times New Roman"/>
          <w:sz w:val="28"/>
        </w:rPr>
        <w:t>отсутствовала просроченная кредиторская задолженность.</w:t>
      </w:r>
      <w:r w:rsidR="00DE736C">
        <w:rPr>
          <w:rFonts w:ascii="Times New Roman" w:hAnsi="Times New Roman" w:cs="Times New Roman"/>
          <w:sz w:val="28"/>
        </w:rPr>
        <w:t xml:space="preserve"> </w:t>
      </w:r>
    </w:p>
    <w:p w:rsidR="00C202CB" w:rsidRPr="00DF5D18" w:rsidRDefault="00C202CB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F5D18">
        <w:rPr>
          <w:rFonts w:ascii="Times New Roman" w:hAnsi="Times New Roman" w:cs="Times New Roman"/>
          <w:i/>
          <w:sz w:val="28"/>
        </w:rPr>
        <w:t>Доля педагогических работников, прошедших повышение квалификации в течение последних трех лет</w:t>
      </w:r>
    </w:p>
    <w:p w:rsidR="00087958" w:rsidRDefault="00A10322" w:rsidP="0008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соответствии с </w:t>
      </w:r>
      <w:r w:rsidR="0012579A">
        <w:rPr>
          <w:rFonts w:ascii="Times New Roman" w:hAnsi="Times New Roman" w:cs="Times New Roman"/>
          <w:sz w:val="28"/>
        </w:rPr>
        <w:t xml:space="preserve">Федеральным </w:t>
      </w:r>
      <w:r>
        <w:rPr>
          <w:rFonts w:ascii="Times New Roman" w:hAnsi="Times New Roman" w:cs="Times New Roman"/>
          <w:sz w:val="28"/>
        </w:rPr>
        <w:t xml:space="preserve">законом </w:t>
      </w:r>
      <w:r w:rsidR="0012579A">
        <w:rPr>
          <w:rFonts w:ascii="Times New Roman" w:hAnsi="Times New Roman" w:cs="Times New Roman"/>
          <w:sz w:val="28"/>
        </w:rPr>
        <w:t xml:space="preserve">от 29.12.2012 № 273-ФЗ </w:t>
      </w:r>
      <w:r w:rsidR="00F15AAE">
        <w:rPr>
          <w:rFonts w:ascii="Times New Roman" w:hAnsi="Times New Roman" w:cs="Times New Roman"/>
          <w:sz w:val="28"/>
        </w:rPr>
        <w:t>«Об </w:t>
      </w:r>
      <w:r>
        <w:rPr>
          <w:rFonts w:ascii="Times New Roman" w:hAnsi="Times New Roman" w:cs="Times New Roman"/>
          <w:sz w:val="28"/>
        </w:rPr>
        <w:t>образовании в</w:t>
      </w:r>
      <w:r w:rsidR="006D650D" w:rsidRPr="006D650D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="006D650D" w:rsidRPr="00BE38E8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Российской Федерации</w:t>
      </w:r>
      <w:r w:rsidR="002636D9">
        <w:rPr>
          <w:rFonts w:ascii="Times New Roman" w:hAnsi="Times New Roman" w:cs="Times New Roman"/>
          <w:sz w:val="28"/>
        </w:rPr>
        <w:t>»</w:t>
      </w:r>
      <w:r w:rsidR="00C202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педагогические работники должны проходить повышение квалификации не реже</w:t>
      </w:r>
      <w:r w:rsidR="00AF2D29">
        <w:rPr>
          <w:rFonts w:ascii="Times New Roman" w:hAnsi="Times New Roman" w:cs="Times New Roman"/>
          <w:sz w:val="28"/>
        </w:rPr>
        <w:t>,</w:t>
      </w:r>
      <w:r w:rsidR="001F4788">
        <w:rPr>
          <w:rFonts w:ascii="Times New Roman" w:hAnsi="Times New Roman" w:cs="Times New Roman"/>
          <w:sz w:val="28"/>
        </w:rPr>
        <w:t xml:space="preserve"> чем 1 раз в 3 года.</w:t>
      </w:r>
    </w:p>
    <w:p w:rsidR="00B6511E" w:rsidRDefault="007417F7" w:rsidP="00087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Все ОГОО выполняют требования федерального законодательства в части повышения квалификации педагогическими </w:t>
      </w:r>
      <w:r w:rsidR="00ED72DE">
        <w:rPr>
          <w:rFonts w:ascii="Times New Roman" w:hAnsi="Times New Roman" w:cs="Times New Roman"/>
          <w:sz w:val="28"/>
        </w:rPr>
        <w:t>работниками</w:t>
      </w:r>
      <w:r>
        <w:rPr>
          <w:rFonts w:ascii="Times New Roman" w:hAnsi="Times New Roman" w:cs="Times New Roman"/>
          <w:sz w:val="28"/>
        </w:rPr>
        <w:t>.</w:t>
      </w:r>
    </w:p>
    <w:p w:rsidR="0073003B" w:rsidRPr="00DF5D18" w:rsidRDefault="0073003B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5D18">
        <w:rPr>
          <w:rFonts w:ascii="Times New Roman" w:hAnsi="Times New Roman" w:cs="Times New Roman"/>
          <w:i/>
          <w:sz w:val="28"/>
          <w:szCs w:val="28"/>
        </w:rPr>
        <w:t>Доля детей-сирот и детей, оставшихся без попечения родителей, переданных в семьи граждан (за исключением временно передаваемых)</w:t>
      </w:r>
    </w:p>
    <w:p w:rsidR="0073003B" w:rsidRPr="0073003B" w:rsidRDefault="006C1A37" w:rsidP="000C0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003B" w:rsidRPr="0073003B">
        <w:rPr>
          <w:rFonts w:ascii="Times New Roman" w:hAnsi="Times New Roman" w:cs="Times New Roman"/>
          <w:sz w:val="28"/>
          <w:szCs w:val="28"/>
        </w:rPr>
        <w:t xml:space="preserve">КОГОБУ ШИ ОВЗ с. </w:t>
      </w:r>
      <w:proofErr w:type="spellStart"/>
      <w:r w:rsidR="0073003B" w:rsidRPr="0073003B">
        <w:rPr>
          <w:rFonts w:ascii="Times New Roman" w:hAnsi="Times New Roman" w:cs="Times New Roman"/>
          <w:sz w:val="28"/>
          <w:szCs w:val="28"/>
        </w:rPr>
        <w:t>Верховонданка</w:t>
      </w:r>
      <w:proofErr w:type="spellEnd"/>
      <w:r w:rsidR="0073003B" w:rsidRPr="0073003B">
        <w:rPr>
          <w:rFonts w:ascii="Times New Roman" w:hAnsi="Times New Roman" w:cs="Times New Roman"/>
          <w:sz w:val="28"/>
          <w:szCs w:val="28"/>
        </w:rPr>
        <w:t xml:space="preserve"> Даровского района</w:t>
      </w:r>
      <w:r w:rsidR="0073003B">
        <w:rPr>
          <w:rFonts w:ascii="Times New Roman" w:hAnsi="Times New Roman" w:cs="Times New Roman"/>
          <w:sz w:val="28"/>
          <w:szCs w:val="28"/>
        </w:rPr>
        <w:t xml:space="preserve">, </w:t>
      </w:r>
      <w:r w:rsidR="0073003B" w:rsidRPr="0073003B">
        <w:rPr>
          <w:rFonts w:ascii="Times New Roman" w:hAnsi="Times New Roman" w:cs="Times New Roman"/>
          <w:sz w:val="28"/>
          <w:szCs w:val="28"/>
        </w:rPr>
        <w:t>КОГОБУ ШИ ОВЗ №1 г. Кирова</w:t>
      </w:r>
      <w:r w:rsidR="0073003B">
        <w:rPr>
          <w:rFonts w:ascii="Times New Roman" w:hAnsi="Times New Roman" w:cs="Times New Roman"/>
          <w:sz w:val="28"/>
          <w:szCs w:val="28"/>
        </w:rPr>
        <w:t xml:space="preserve">, </w:t>
      </w:r>
      <w:r w:rsidR="0073003B" w:rsidRPr="0073003B">
        <w:rPr>
          <w:rFonts w:ascii="Times New Roman" w:hAnsi="Times New Roman" w:cs="Times New Roman"/>
          <w:sz w:val="28"/>
          <w:szCs w:val="28"/>
        </w:rPr>
        <w:t>КОГОБУ ШИ ОВЗ №1 г. Кирова</w:t>
      </w:r>
      <w:r w:rsidR="0073003B">
        <w:rPr>
          <w:rFonts w:ascii="Times New Roman" w:hAnsi="Times New Roman" w:cs="Times New Roman"/>
          <w:sz w:val="28"/>
          <w:szCs w:val="28"/>
        </w:rPr>
        <w:t xml:space="preserve">, </w:t>
      </w:r>
      <w:r w:rsidR="00F15AAE">
        <w:rPr>
          <w:rFonts w:ascii="Times New Roman" w:hAnsi="Times New Roman" w:cs="Times New Roman"/>
          <w:sz w:val="28"/>
          <w:szCs w:val="28"/>
        </w:rPr>
        <w:t xml:space="preserve">КОГОБУ Детский дом </w:t>
      </w:r>
      <w:proofErr w:type="spellStart"/>
      <w:r w:rsidR="00F15AA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F15AAE">
        <w:rPr>
          <w:rFonts w:ascii="Times New Roman" w:hAnsi="Times New Roman" w:cs="Times New Roman"/>
          <w:sz w:val="28"/>
          <w:szCs w:val="28"/>
        </w:rPr>
        <w:t> </w:t>
      </w:r>
      <w:r w:rsidR="0073003B" w:rsidRPr="0073003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3003B" w:rsidRPr="0073003B">
        <w:rPr>
          <w:rFonts w:ascii="Times New Roman" w:hAnsi="Times New Roman" w:cs="Times New Roman"/>
          <w:sz w:val="28"/>
          <w:szCs w:val="28"/>
        </w:rPr>
        <w:t>ужа</w:t>
      </w:r>
      <w:r w:rsidR="0073003B">
        <w:rPr>
          <w:rFonts w:ascii="Times New Roman" w:hAnsi="Times New Roman" w:cs="Times New Roman"/>
          <w:sz w:val="28"/>
          <w:szCs w:val="28"/>
        </w:rPr>
        <w:t xml:space="preserve">, </w:t>
      </w:r>
      <w:r w:rsidR="0073003B" w:rsidRPr="0073003B">
        <w:rPr>
          <w:rFonts w:ascii="Times New Roman" w:hAnsi="Times New Roman" w:cs="Times New Roman"/>
          <w:sz w:val="28"/>
          <w:szCs w:val="28"/>
        </w:rPr>
        <w:t>КОГОБУ ШИ ОВЗ с. Бурмакино Кирово</w:t>
      </w:r>
      <w:r w:rsidR="0073003B">
        <w:rPr>
          <w:rFonts w:ascii="Times New Roman" w:hAnsi="Times New Roman" w:cs="Times New Roman"/>
          <w:sz w:val="28"/>
          <w:szCs w:val="28"/>
        </w:rPr>
        <w:t>-Ч</w:t>
      </w:r>
      <w:r w:rsidR="0073003B" w:rsidRPr="0073003B">
        <w:rPr>
          <w:rFonts w:ascii="Times New Roman" w:hAnsi="Times New Roman" w:cs="Times New Roman"/>
          <w:sz w:val="28"/>
          <w:szCs w:val="28"/>
        </w:rPr>
        <w:t>епецкого района</w:t>
      </w:r>
      <w:r w:rsidR="0073003B">
        <w:rPr>
          <w:rFonts w:ascii="Times New Roman" w:hAnsi="Times New Roman" w:cs="Times New Roman"/>
          <w:sz w:val="28"/>
          <w:szCs w:val="28"/>
        </w:rPr>
        <w:t xml:space="preserve"> доля </w:t>
      </w:r>
      <w:r w:rsidR="0073003B" w:rsidRPr="0073003B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переданных в семьи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003B">
        <w:rPr>
          <w:rFonts w:ascii="Times New Roman" w:hAnsi="Times New Roman" w:cs="Times New Roman"/>
          <w:sz w:val="28"/>
          <w:szCs w:val="28"/>
        </w:rPr>
        <w:t xml:space="preserve"> составляет до 10% от общей численности детей </w:t>
      </w:r>
      <w:r w:rsidR="00781968">
        <w:rPr>
          <w:rFonts w:ascii="Times New Roman" w:hAnsi="Times New Roman" w:cs="Times New Roman"/>
          <w:sz w:val="28"/>
          <w:szCs w:val="28"/>
        </w:rPr>
        <w:br/>
      </w:r>
      <w:r w:rsidR="0073003B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организации. </w:t>
      </w:r>
    </w:p>
    <w:p w:rsidR="004E67D2" w:rsidRDefault="004E67D2" w:rsidP="004E67D2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Критерий «Информационная открытость организации»</w:t>
      </w:r>
    </w:p>
    <w:p w:rsidR="00A615F5" w:rsidRPr="004E67D2" w:rsidRDefault="00A615F5" w:rsidP="00DF5D18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Соответствие официального сайта образовательной организации в сети «Интернет» требованиям законодательства</w:t>
      </w:r>
    </w:p>
    <w:p w:rsidR="00164FA5" w:rsidRDefault="00164FA5" w:rsidP="000C0B3B">
      <w:pPr>
        <w:pStyle w:val="af2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соответствии со статьей 29</w:t>
      </w:r>
      <w:r w:rsidR="006D650D" w:rsidRPr="006D650D">
        <w:rPr>
          <w:rFonts w:ascii="Times New Roman" w:hAnsi="Times New Roman" w:cs="Times New Roman"/>
          <w:sz w:val="28"/>
        </w:rPr>
        <w:t xml:space="preserve"> </w:t>
      </w:r>
      <w:r w:rsidR="006D650D">
        <w:rPr>
          <w:rFonts w:ascii="Times New Roman" w:hAnsi="Times New Roman" w:cs="Times New Roman"/>
          <w:sz w:val="28"/>
        </w:rPr>
        <w:t xml:space="preserve">Федерального закона от 29.12.2012 </w:t>
      </w:r>
      <w:r w:rsidR="00B61AE0">
        <w:rPr>
          <w:rFonts w:ascii="Times New Roman" w:hAnsi="Times New Roman" w:cs="Times New Roman"/>
          <w:sz w:val="28"/>
        </w:rPr>
        <w:br/>
      </w:r>
      <w:r w:rsidR="006D650D">
        <w:rPr>
          <w:rFonts w:ascii="Times New Roman" w:hAnsi="Times New Roman" w:cs="Times New Roman"/>
          <w:sz w:val="28"/>
        </w:rPr>
        <w:t>№ 273-ФЗ «Об образовании в</w:t>
      </w:r>
      <w:r w:rsidR="006D650D" w:rsidRPr="006D650D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 </w:t>
      </w:r>
      <w:r w:rsidR="006D650D" w:rsidRPr="00BE38E8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>Российской Федерации</w:t>
      </w:r>
      <w:r w:rsidR="006D650D">
        <w:rPr>
          <w:rFonts w:ascii="Times New Roman" w:hAnsi="Times New Roman" w:cs="Times New Roman"/>
          <w:sz w:val="28"/>
        </w:rPr>
        <w:t xml:space="preserve">» </w:t>
      </w:r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164FA5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бразовательные организации формируют открытые</w:t>
      </w:r>
      <w:r w:rsidR="006D6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FA5">
        <w:rPr>
          <w:rFonts w:ascii="Times New Roman" w:hAnsi="Times New Roman" w:cs="Times New Roman"/>
          <w:sz w:val="28"/>
          <w:szCs w:val="28"/>
          <w:shd w:val="clear" w:color="auto" w:fill="FFFFFF"/>
        </w:rPr>
        <w:t>и общедоступные информационные ресурсы, содержащие информацию об их деятельности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«Интернет».</w:t>
      </w:r>
      <w:proofErr w:type="gramEnd"/>
      <w:r w:rsidRPr="00164F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нформация и документы подлежат размещению на официальном сайт</w:t>
      </w:r>
      <w:r w:rsidR="006D755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 образовательной организации в </w:t>
      </w:r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сети «Интернет» и обновлению в течение десяти рабочих дней со дня их создания, получения или внесения в них соответствующих изменений.</w:t>
      </w:r>
    </w:p>
    <w:p w:rsidR="00A615F5" w:rsidRPr="00AF2D29" w:rsidRDefault="00A615F5" w:rsidP="000C0B3B">
      <w:pPr>
        <w:pStyle w:val="af2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D6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образовательных организаций </w:t>
      </w:r>
      <w:r w:rsidR="00814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соответствует требованиям законодательс</w:t>
      </w:r>
      <w:r w:rsidR="0073090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но обновляется нерегулярно</w:t>
      </w:r>
      <w:r w:rsidR="006D755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частности, не </w:t>
      </w:r>
      <w:r w:rsidR="009520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в установленные сроки документы, регламентирующие деятельность организации</w:t>
      </w:r>
      <w:r w:rsidR="00814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DD8" w:rsidRPr="004E67D2" w:rsidRDefault="00814DD8" w:rsidP="00DF5D18">
      <w:pPr>
        <w:pStyle w:val="af2"/>
        <w:numPr>
          <w:ilvl w:val="1"/>
          <w:numId w:val="1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67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 материалов организации на сайте www.bus.gov.ru</w:t>
      </w:r>
    </w:p>
    <w:p w:rsidR="00503A10" w:rsidRDefault="00D95747" w:rsidP="00D9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64FA5">
        <w:rPr>
          <w:rFonts w:ascii="Times New Roman" w:hAnsi="Times New Roman" w:cs="Times New Roman"/>
          <w:sz w:val="28"/>
          <w:szCs w:val="28"/>
        </w:rPr>
        <w:t xml:space="preserve">Практически у всех областных государственных образовательных организаций Кировской области информация на сайте www.bus.gov.ru представлена в полном объеме, т.е. данным </w:t>
      </w:r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вопросам уделяется должное внимание со стороны администрации </w:t>
      </w:r>
      <w:r w:rsidR="004E1C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ГОО. </w:t>
      </w:r>
      <w:r w:rsidR="007309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Однако, </w:t>
      </w:r>
      <w:r w:rsidR="00406730" w:rsidRPr="004611BA">
        <w:rPr>
          <w:rFonts w:ascii="Times New Roman" w:hAnsi="Times New Roman" w:cs="Times New Roman"/>
          <w:sz w:val="28"/>
        </w:rPr>
        <w:t xml:space="preserve">КОГОАУ ДПО </w:t>
      </w:r>
      <w:r w:rsidR="00406730">
        <w:rPr>
          <w:rFonts w:ascii="Times New Roman" w:hAnsi="Times New Roman" w:cs="Times New Roman"/>
          <w:sz w:val="28"/>
        </w:rPr>
        <w:t>«Центр профессиональной подготовки и повышения квалификации кадров»</w:t>
      </w:r>
      <w:r w:rsidR="00027617">
        <w:rPr>
          <w:rFonts w:ascii="Times New Roman" w:hAnsi="Times New Roman" w:cs="Times New Roman"/>
          <w:sz w:val="28"/>
        </w:rPr>
        <w:t xml:space="preserve"> </w:t>
      </w:r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 </w:t>
      </w:r>
      <w:proofErr w:type="gramStart"/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разместило</w:t>
      </w:r>
      <w:proofErr w:type="gramEnd"/>
      <w:r w:rsidR="0073090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актуальную информацию</w:t>
      </w:r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указанном </w:t>
      </w:r>
      <w:r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сайте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730909" w:rsidRPr="00DF5D18" w:rsidRDefault="00164FA5" w:rsidP="00DF5D18">
      <w:pPr>
        <w:pStyle w:val="af2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Наличие публичной отчетности организации</w:t>
      </w:r>
    </w:p>
    <w:p w:rsidR="00164FA5" w:rsidRDefault="00730909" w:rsidP="00D9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Практически все </w:t>
      </w:r>
      <w:r>
        <w:rPr>
          <w:rFonts w:ascii="Times New Roman" w:hAnsi="Times New Roman" w:cs="Times New Roman"/>
          <w:sz w:val="28"/>
          <w:szCs w:val="28"/>
        </w:rPr>
        <w:t>областные государственные</w:t>
      </w:r>
      <w:r w:rsidRPr="00164FA5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64FA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4FA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разместили отчет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 результатах самообследования за отчетный период и информаци</w:t>
      </w:r>
      <w:r w:rsidR="003E1937"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 открытых закупках, за исключением </w:t>
      </w:r>
      <w:r w:rsid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КОГПОБУ «</w:t>
      </w:r>
      <w:proofErr w:type="spellStart"/>
      <w:r w:rsidR="00164FA5"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Санчурский</w:t>
      </w:r>
      <w:proofErr w:type="spellEnd"/>
      <w:r w:rsidR="00164FA5" w:rsidRP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социально-экономический техникум</w:t>
      </w:r>
      <w:r w:rsid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на официальном сайте которого данная информация отсутствует</w:t>
      </w:r>
      <w:r w:rsidR="00164FA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03A10" w:rsidRPr="00503A10" w:rsidRDefault="00503A10" w:rsidP="00503A10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Критерий «Качество об</w:t>
      </w:r>
      <w:r w:rsidR="00A1160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разовательной, воспитательной и 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социокультурной деятельности </w:t>
      </w:r>
      <w:proofErr w:type="gramStart"/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»</w:t>
      </w:r>
    </w:p>
    <w:p w:rsidR="00164FA5" w:rsidRPr="00DF5D18" w:rsidRDefault="00B61AE0" w:rsidP="00DF5D18">
      <w:pPr>
        <w:pStyle w:val="af2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lastRenderedPageBreak/>
        <w:t>Правонарушения,</w:t>
      </w:r>
      <w:r w:rsidR="00164FA5"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</w:t>
      </w:r>
      <w:proofErr w:type="gramStart"/>
      <w:r w:rsidR="00164FA5"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обучающихся</w:t>
      </w:r>
      <w:proofErr w:type="gramEnd"/>
      <w:r w:rsidR="00164FA5"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в отчетном периоде</w:t>
      </w:r>
    </w:p>
    <w:p w:rsidR="00D95747" w:rsidRDefault="00D44B33" w:rsidP="00D9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Данный показатель имеет низкое значение: п</w:t>
      </w:r>
      <w:r w:rsidR="00BD056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равонарушения отсутствуют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лишь </w:t>
      </w:r>
      <w:r w:rsidR="00BD056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 20,2% </w:t>
      </w:r>
      <w:r w:rsidR="00BD0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организаций,</w:t>
      </w:r>
      <w:r w:rsidR="00B61A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0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31% образовательных </w:t>
      </w:r>
      <w:r w:rsidR="00BD056C"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3E1937"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BD056C"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</w:t>
      </w:r>
      <w:r w:rsidR="003E1937"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1AE0">
        <w:rPr>
          <w:rFonts w:ascii="Times New Roman" w:eastAsia="Times New Roman" w:hAnsi="Times New Roman" w:cs="Times New Roman"/>
          <w:sz w:val="28"/>
          <w:szCs w:val="28"/>
          <w:lang w:eastAsia="ru-RU"/>
        </w:rPr>
        <w:t>33,3</w:t>
      </w:r>
      <w:r w:rsidR="00BD056C"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образовательных организаций </w:t>
      </w:r>
      <w:r w:rsidR="003E1937"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D056C"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детей-сирот, 14,7% профессиональных образовательных организаций.</w:t>
      </w:r>
    </w:p>
    <w:p w:rsidR="00BD056C" w:rsidRPr="00DF5D18" w:rsidRDefault="00BD056C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Доля обучающихся (воспитанников), систематически участвующих в спортивно-оздоровительных мероприятиях образовательной организации</w:t>
      </w:r>
    </w:p>
    <w:p w:rsidR="007509B6" w:rsidRPr="007509B6" w:rsidRDefault="007509B6" w:rsidP="00750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Почти во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доля </w:t>
      </w:r>
      <w:r w:rsidRPr="00750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(воспитанников), систематически участвующих в спортивно-оздоровительных мероприятиях образовательной организации</w:t>
      </w:r>
      <w:r w:rsidR="00E86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E1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более 60%</w:t>
      </w:r>
      <w:r w:rsidR="00503A10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 составляют </w:t>
      </w:r>
      <w:r w:rsidR="004E1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</w:t>
      </w:r>
      <w:r w:rsid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образовательные организации</w:t>
      </w:r>
      <w:r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3CD8" w:rsidRPr="003E1937">
        <w:rPr>
          <w:rFonts w:ascii="Times New Roman" w:hAnsi="Times New Roman" w:cs="Times New Roman"/>
          <w:sz w:val="28"/>
          <w:szCs w:val="28"/>
        </w:rPr>
        <w:t>КОГПОБУ</w:t>
      </w:r>
      <w:r w:rsidR="00AE3CD8"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3E1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Нолинский</w:t>
      </w:r>
      <w:proofErr w:type="spellEnd"/>
      <w:r w:rsidRPr="0075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 </w:t>
      </w:r>
      <w:r w:rsidR="007333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механизации сельского хозяйства</w:t>
      </w:r>
      <w:r w:rsidR="00AE3C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КОГПОБУ</w:t>
      </w:r>
      <w:r w:rsidR="00AE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509B6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Вятский колледж профессиональных технологий, управления</w:t>
      </w:r>
      <w:r w:rsidR="004E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9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сервиса</w:t>
      </w:r>
      <w:r w:rsidR="007333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056C" w:rsidRPr="00DF5D18" w:rsidRDefault="007509B6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Доля обучающихся, систематически участвующих </w:t>
      </w:r>
      <w:r w:rsidR="00781968"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br/>
      </w: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в мероприятиях организации, направленных на социализацию обучающихся</w:t>
      </w:r>
    </w:p>
    <w:p w:rsidR="003E1937" w:rsidRDefault="003E1937" w:rsidP="003E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Менее 50% </w:t>
      </w:r>
      <w:r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обучающихся, систематически участвующих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мероприятиях организаци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и, направленных на социализацию выявлено</w:t>
      </w:r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 </w:t>
      </w:r>
      <w:r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gramStart"/>
      <w:r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Мураши</w:t>
      </w:r>
      <w:proofErr w:type="gramEnd"/>
      <w:r w:rsidR="00C916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79732A" w:rsidRDefault="00E4618F" w:rsidP="007973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Диапазон о</w:t>
      </w:r>
      <w:r w:rsid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 50% до 60% </w:t>
      </w:r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обучающихся, систематически участвующих в мероприятиях организации, направленных на социализацию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отмечен у </w:t>
      </w:r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с. Лаж </w:t>
      </w:r>
      <w:proofErr w:type="spellStart"/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Лебяжского</w:t>
      </w:r>
      <w:proofErr w:type="spellEnd"/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 w:rsid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</w:t>
      </w:r>
      <w:r w:rsidR="00D44B3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 УИОП </w:t>
      </w:r>
      <w:proofErr w:type="spellStart"/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Фаленки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79732A" w:rsidRPr="007509B6" w:rsidRDefault="00E4618F" w:rsidP="00D95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остальных образовательных организациях</w:t>
      </w:r>
      <w:r w:rsid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доля обучающихся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систематически участвующих в мероприяти</w:t>
      </w:r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ях организации, направленных на </w:t>
      </w:r>
      <w:r w:rsidR="0079732A" w:rsidRP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социализацию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составляет </w:t>
      </w:r>
      <w:r w:rsidR="007973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более 60%.</w:t>
      </w:r>
    </w:p>
    <w:p w:rsidR="007509B6" w:rsidRPr="00DF5D18" w:rsidRDefault="007509B6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Наличие </w:t>
      </w:r>
      <w:proofErr w:type="gramStart"/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действующих</w:t>
      </w:r>
      <w:proofErr w:type="gramEnd"/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музея, театра, художественной студии </w:t>
      </w:r>
      <w:r w:rsidR="00781968"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br/>
      </w: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и т.п.</w:t>
      </w:r>
    </w:p>
    <w:p w:rsidR="00781968" w:rsidRDefault="00AC07BD" w:rsidP="00E4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У </w:t>
      </w:r>
      <w:r w:rsidR="00E4618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отдельных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образовательных организаций </w:t>
      </w:r>
      <w:r w:rsidR="00E4618F"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отсутствуют</w:t>
      </w:r>
      <w:r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3E1937"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музеи,</w:t>
      </w:r>
      <w:r w:rsidR="00E4618F"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театр</w:t>
      </w:r>
      <w:r w:rsidR="003E1937"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ы, художественные</w:t>
      </w:r>
      <w:r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студи</w:t>
      </w:r>
      <w:r w:rsidR="003E1937"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</w:t>
      </w:r>
      <w:r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частности, у </w:t>
      </w:r>
      <w:r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Лицей г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1967D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Малмыжа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Свеча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г. Орлова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Даровской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с УИОП г. Омутнинска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1967D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="001967D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1967D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Нижнеивкино</w:t>
      </w:r>
      <w:proofErr w:type="spellEnd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Куменского</w:t>
      </w:r>
      <w:proofErr w:type="spellEnd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Подосиновец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Кумены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ШОВЗ №13 г. Кирова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ШИ ОВЗ г. Сосновка 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Вятскополянского района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proofErr w:type="gram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ШОВЗ г. Вятские Поляны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ШОВЗ №</w:t>
      </w:r>
      <w:r w:rsidR="00D35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44 г.</w:t>
      </w:r>
      <w:r w:rsidR="0078196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Кирова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ШИ ОВЗ </w:t>
      </w:r>
      <w:proofErr w:type="spellStart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Пижанка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ШИ ОВЗ с. Бурмакино Кирово</w:t>
      </w:r>
      <w:r w:rsidR="0078196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</w:t>
      </w:r>
      <w:r w:rsidR="0019155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епецкого района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КОГПОАУ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</w:t>
      </w:r>
      <w:r w:rsidRPr="00AC07B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Кировский автодорожный техникум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proofErr w:type="gramEnd"/>
    </w:p>
    <w:p w:rsidR="00AC07BD" w:rsidRPr="00DF5D18" w:rsidRDefault="00AC07BD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proofErr w:type="gramStart"/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Участие обучающихся в общественно-значимых социальных проектах, волонтерском движении (не менее 4-х в течение года)</w:t>
      </w:r>
      <w:proofErr w:type="gramEnd"/>
    </w:p>
    <w:p w:rsidR="003B2CC5" w:rsidRDefault="003B2CC5" w:rsidP="00AC0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B2C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отдельных образоват</w:t>
      </w:r>
      <w:r w:rsidR="0003119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ельных организациях отсутствуют </w:t>
      </w:r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ся</w:t>
      </w:r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участвующие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B2C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общественно-значимых социальных проектах, волонтерском движении (не менее 4-х в течение года)</w:t>
      </w:r>
      <w:r w:rsidR="0078196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967D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(в 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частности, у</w:t>
      </w:r>
      <w:r w:rsidR="0078196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КОГОБУ СШ </w:t>
      </w:r>
      <w:proofErr w:type="spellStart"/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Pr="003B2C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Опарино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3B2C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для детей-сирот Детский дом г. Нолинска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КОГПОАУ</w:t>
      </w:r>
      <w:r w:rsidR="00AE3CD8" w:rsidRPr="003B2C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proofErr w:type="spellStart"/>
      <w:r w:rsidRPr="003B2C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Савальский</w:t>
      </w:r>
      <w:proofErr w:type="spellEnd"/>
      <w:r w:rsidRPr="003B2C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политехникум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AE3CD8" w:rsidRPr="00AE3CD8">
        <w:rPr>
          <w:rFonts w:ascii="Times New Roman" w:hAnsi="Times New Roman" w:cs="Times New Roman"/>
          <w:sz w:val="28"/>
          <w:szCs w:val="28"/>
        </w:rPr>
        <w:t xml:space="preserve"> </w:t>
      </w:r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КОГОАУ </w:t>
      </w:r>
      <w:proofErr w:type="gramStart"/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</w:t>
      </w:r>
      <w:proofErr w:type="gramEnd"/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97F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proofErr w:type="gramStart"/>
      <w:r w:rsidR="00B97F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Центр</w:t>
      </w:r>
      <w:proofErr w:type="gramEnd"/>
      <w:r w:rsidR="00B97F6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дополнительного образования одаренных школьников»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ВСШ </w:t>
      </w:r>
      <w:proofErr w:type="spellStart"/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A1160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Pr="003B2CC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Лесной Верхнекамского района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3E1937" w:rsidRPr="00DF5D18" w:rsidRDefault="003B2CC5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Участие обучающихся в конкурсах, смотрах, олимпиадах регионального уровня и выше</w:t>
      </w:r>
    </w:p>
    <w:p w:rsidR="003B2CC5" w:rsidRDefault="0001353F" w:rsidP="004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3E1937" w:rsidRPr="003E193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="004C2F73">
        <w:rPr>
          <w:rFonts w:ascii="Times New Roman" w:hAnsi="Times New Roman" w:cs="Times New Roman"/>
          <w:sz w:val="28"/>
          <w:szCs w:val="28"/>
        </w:rPr>
        <w:t xml:space="preserve">о всех </w:t>
      </w:r>
      <w:r w:rsidR="003E1937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="004C2F73">
        <w:rPr>
          <w:rFonts w:ascii="Times New Roman" w:hAnsi="Times New Roman" w:cs="Times New Roman"/>
          <w:sz w:val="28"/>
          <w:szCs w:val="28"/>
        </w:rPr>
        <w:t>образовательных</w:t>
      </w:r>
      <w:r w:rsidR="009D04B1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186524">
        <w:rPr>
          <w:rFonts w:ascii="Times New Roman" w:hAnsi="Times New Roman" w:cs="Times New Roman"/>
          <w:sz w:val="28"/>
          <w:szCs w:val="28"/>
        </w:rPr>
        <w:t xml:space="preserve"> за </w:t>
      </w:r>
      <w:r w:rsidR="004C2F73">
        <w:rPr>
          <w:rFonts w:ascii="Times New Roman" w:hAnsi="Times New Roman" w:cs="Times New Roman"/>
          <w:sz w:val="28"/>
          <w:szCs w:val="28"/>
        </w:rPr>
        <w:t xml:space="preserve">2019 год есть </w:t>
      </w:r>
      <w:proofErr w:type="gramStart"/>
      <w:r w:rsidR="004C2F7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4C2F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принимавшие участие</w:t>
      </w:r>
      <w:r w:rsidR="004C2F73" w:rsidRPr="004C2F73">
        <w:rPr>
          <w:rFonts w:ascii="Times New Roman" w:hAnsi="Times New Roman" w:cs="Times New Roman"/>
          <w:sz w:val="28"/>
          <w:szCs w:val="28"/>
        </w:rPr>
        <w:t xml:space="preserve"> 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конкурсах, смотрах, олимпиадах регионального уровня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выше</w:t>
      </w:r>
      <w:r w:rsid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03A10" w:rsidRPr="00DF5D18" w:rsidRDefault="004C2F73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Доля </w:t>
      </w:r>
      <w:proofErr w:type="gramStart"/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обучающихся</w:t>
      </w:r>
      <w:proofErr w:type="gramEnd"/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с ОВЗ, охваченных психолого-педагогическим сопровождением</w:t>
      </w:r>
    </w:p>
    <w:p w:rsidR="00651521" w:rsidRDefault="00503A10" w:rsidP="004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</w:t>
      </w:r>
      <w:r w:rsidR="0001353F" w:rsidRP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акже</w:t>
      </w:r>
      <w:r w:rsidR="0001353F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="0001353F" w:rsidRP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очти во всех образовательных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ях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для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дет</w:t>
      </w:r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ей с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ОВЗ</w:t>
      </w:r>
      <w:r w:rsidR="0001353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1865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 </w:t>
      </w:r>
      <w:r w:rsid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организациях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5152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для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дет</w:t>
      </w:r>
      <w:r w:rsidR="0065152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ей</w:t>
      </w:r>
      <w:r w:rsid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-сирот доля </w:t>
      </w:r>
      <w:r w:rsidR="004C2F73" w:rsidRP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обучающихся с ОВЗ, охваченных психолого-педагогическим сопровождением</w:t>
      </w:r>
      <w:r w:rsidR="004A1F2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4C2F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5152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составляет более 60%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(за исключением </w:t>
      </w:r>
      <w:r w:rsidRP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Детский дом </w:t>
      </w:r>
      <w:proofErr w:type="spellStart"/>
      <w:r w:rsidRP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proofErr w:type="gramStart"/>
      <w:r w:rsidRP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</w:t>
      </w:r>
      <w:proofErr w:type="gramEnd"/>
      <w:r w:rsidRP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ужа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 w:rsidR="0065152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03A10" w:rsidRPr="00DF5D18" w:rsidRDefault="009D04B1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Доля воспитанников, охваченных досуговой деятельностью, организованной учреждением</w:t>
      </w:r>
    </w:p>
    <w:p w:rsidR="009D04B1" w:rsidRDefault="00503A10" w:rsidP="004C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 всех образовательных организациях </w:t>
      </w:r>
      <w:r w:rsidR="007B76D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</w:t>
      </w:r>
      <w:r w:rsid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детей-сирот д</w:t>
      </w:r>
      <w:r w:rsidR="009D04B1" w:rsidRP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оля воспитанников, охваченных досуговой деятельностью, организованной учреждением</w:t>
      </w:r>
      <w:r w:rsidR="007B76D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составляет</w:t>
      </w:r>
      <w:r w:rsid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более 60%.</w:t>
      </w:r>
    </w:p>
    <w:p w:rsidR="00503A10" w:rsidRPr="00DF5D18" w:rsidRDefault="009D04B1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Доля воспитанников, охваченных летним отдыхом </w:t>
      </w:r>
      <w:r w:rsidR="00781968"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br/>
      </w: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и комплексным оздоровлением</w:t>
      </w:r>
    </w:p>
    <w:p w:rsidR="009D04B1" w:rsidRDefault="00503A10" w:rsidP="009D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 всех организациях </w:t>
      </w:r>
      <w:r w:rsidR="007B76D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</w:t>
      </w:r>
      <w:r w:rsid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детей-сирот д</w:t>
      </w:r>
      <w:r w:rsidR="009D04B1" w:rsidRP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оля воспитанников, охваченных летним отдыхом и комплексным оздоровлением</w:t>
      </w:r>
      <w:r w:rsidR="007B76D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составляет </w:t>
      </w:r>
      <w:r w:rsid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более 60%.</w:t>
      </w:r>
    </w:p>
    <w:p w:rsidR="009D04B1" w:rsidRPr="00DF5D18" w:rsidRDefault="009D04B1" w:rsidP="00DF5D1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Доля выпускников оч</w:t>
      </w:r>
      <w:r w:rsidR="005422FE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ной формы, трудоустроившихся по </w:t>
      </w: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полученной специальности (профессии) в течение календарного года, следующего за годом выпуска</w:t>
      </w:r>
    </w:p>
    <w:p w:rsidR="006A61D4" w:rsidRDefault="00595A7A" w:rsidP="006A6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большинстве</w:t>
      </w:r>
      <w:r w:rsid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профессиональных образовательных организаци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й</w:t>
      </w:r>
      <w:r w:rsidR="009D04B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оля выпускников очной формы, трудоустроившихся по полученной специальности (профессии) в течение к</w:t>
      </w:r>
      <w:r w:rsidR="005422F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алендарного года, следующего за </w:t>
      </w:r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годом выпуска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равен или выше среднего показател</w:t>
      </w:r>
      <w:r w:rsidR="004A1F2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A61D4" w:rsidRPr="00595A7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(средний показатель 90%)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Исключение составляют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E3CD8">
        <w:rPr>
          <w:rFonts w:ascii="Times New Roman" w:hAnsi="Times New Roman" w:cs="Times New Roman"/>
          <w:sz w:val="28"/>
          <w:szCs w:val="28"/>
        </w:rPr>
        <w:t>КОГПОБУ</w:t>
      </w:r>
      <w:r w:rsidR="00AE3CD8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Кировский технологический колледж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КОГПОБУ</w:t>
      </w:r>
      <w:r w:rsidR="00AE3CD8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Вятский автомобильно-промышленный колледж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КОГПОАУ</w:t>
      </w:r>
      <w:r w:rsidR="00AE3CD8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proofErr w:type="spellStart"/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Куменский</w:t>
      </w:r>
      <w:proofErr w:type="spellEnd"/>
      <w:r w:rsidR="007333E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аграрно-технологический</w:t>
      </w:r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техникум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AE3CD8">
        <w:rPr>
          <w:rFonts w:ascii="Times New Roman" w:hAnsi="Times New Roman" w:cs="Times New Roman"/>
          <w:sz w:val="28"/>
          <w:szCs w:val="28"/>
        </w:rPr>
        <w:t>КОГПОБУ</w:t>
      </w:r>
      <w:r w:rsidR="00AE3CD8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Слободской технологический техникум</w:t>
      </w:r>
      <w:r w:rsidR="00AE3CD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где</w:t>
      </w:r>
      <w:r w:rsidR="006A61D4" w:rsidRP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доля выпускников очной формы, трудоустроившихся по полученной специальности (профессии) в течение календарного года, следующего за годом выпуска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ниже среднего показателя не более</w:t>
      </w:r>
      <w:proofErr w:type="gramStart"/>
      <w:r w:rsidR="004A1F2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proofErr w:type="gramEnd"/>
      <w:r w:rsidR="004F53F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чем на 10%</w:t>
      </w:r>
      <w:r w:rsidR="006A61D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03A10" w:rsidRDefault="00DF5D18" w:rsidP="009D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4.11. </w:t>
      </w:r>
      <w:r w:rsidR="006A61D4" w:rsidRPr="00503A10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Численность </w:t>
      </w:r>
      <w:proofErr w:type="gramStart"/>
      <w:r w:rsidR="006A61D4" w:rsidRPr="00503A10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обучающихся</w:t>
      </w:r>
      <w:proofErr w:type="gramEnd"/>
      <w:r w:rsidR="006A61D4" w:rsidRPr="00503A10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, трудоустроенных в каникулярный период</w:t>
      </w:r>
    </w:p>
    <w:p w:rsidR="006A61D4" w:rsidRDefault="00503A10" w:rsidP="009D0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63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общеобразовательных организаций </w:t>
      </w:r>
      <w:proofErr w:type="gramStart"/>
      <w:r w:rsidR="00FD00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обучающие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ся</w:t>
      </w:r>
      <w:proofErr w:type="gramEnd"/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D00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трудоустроены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каникулярный период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503A10" w:rsidRPr="00503A10" w:rsidRDefault="00503A10" w:rsidP="00503A10">
      <w:pPr>
        <w:pStyle w:val="af2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Критерий «Качество образовательных результатов»</w:t>
      </w:r>
    </w:p>
    <w:p w:rsidR="003D4DE2" w:rsidRPr="00DF5D18" w:rsidRDefault="003D4DE2" w:rsidP="00DF5D18">
      <w:pPr>
        <w:pStyle w:val="af2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Доля </w:t>
      </w:r>
      <w:proofErr w:type="gramStart"/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обучающихся</w:t>
      </w:r>
      <w:proofErr w:type="gramEnd"/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, освоивших образовательные программы</w:t>
      </w:r>
    </w:p>
    <w:p w:rsidR="00186524" w:rsidRDefault="009503D6" w:rsidP="00950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Почти во всех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общеобразовательных организациях </w:t>
      </w:r>
      <w:r w:rsidR="008A53E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образовательных организациях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D00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для детей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-сирот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доля 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обучающихся, освоивших образовательные программы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D00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составляет 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100%</w:t>
      </w:r>
      <w:r w:rsid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FD00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 исключением 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следующих организаций: 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Демьяново </w:t>
      </w:r>
      <w:proofErr w:type="spellStart"/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Подосиновского</w:t>
      </w:r>
      <w:proofErr w:type="spellEnd"/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г Мураши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</w:t>
      </w:r>
      <w:r w:rsidR="00FD00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с.</w:t>
      </w:r>
      <w:r w:rsidR="0078196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Сорвижи Арбажского района</w:t>
      </w:r>
      <w:r w:rsid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3D4DE2" w:rsidRPr="003D4DE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с. Красное Даровского района</w:t>
      </w:r>
      <w:r w:rsid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C30118" w:rsidRP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для детей-сирот Детский дом </w:t>
      </w:r>
      <w:proofErr w:type="gramStart"/>
      <w:r w:rsidR="00C30118" w:rsidRP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</w:t>
      </w:r>
      <w:proofErr w:type="gramEnd"/>
      <w:r w:rsidR="00C30118" w:rsidRP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Спас-Талица </w:t>
      </w:r>
      <w:proofErr w:type="spellStart"/>
      <w:r w:rsidR="00C30118" w:rsidRP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Оричевского</w:t>
      </w:r>
      <w:proofErr w:type="spellEnd"/>
      <w:r w:rsidR="00C30118" w:rsidRP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 w:rsid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1865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ШИ ОВЗ с. </w:t>
      </w:r>
      <w:r w:rsidR="00C30118" w:rsidRP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Бурмакино Кирово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-Ч</w:t>
      </w:r>
      <w:r w:rsidR="00C30118" w:rsidRPr="00C301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епецкого района</w:t>
      </w:r>
      <w:r w:rsidR="00FD00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7417F7" w:rsidRDefault="007417F7" w:rsidP="006F7DA8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7417F7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Доля выпускников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,</w:t>
      </w:r>
      <w:r w:rsidRPr="007417F7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 успешно прошедших государственную итоговую аттестацию</w:t>
      </w:r>
    </w:p>
    <w:p w:rsidR="007417F7" w:rsidRPr="00E42B6A" w:rsidRDefault="007417F7" w:rsidP="00E42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Практически во всех образовательных организациях, доля выпускников, прошедших государственную итоговую аттестацию</w:t>
      </w:r>
      <w:r w:rsidR="008F662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составляет 100%. Исключение составляют следующие организации: </w:t>
      </w:r>
      <w:proofErr w:type="gramStart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КОГОАУ</w:t>
      </w:r>
      <w:r w:rsidR="001F05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«Вятский технический лицей»</w:t>
      </w:r>
      <w:r w:rsid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с. </w:t>
      </w:r>
      <w:proofErr w:type="spellStart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Ошлань</w:t>
      </w:r>
      <w:proofErr w:type="spellEnd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Богородского</w:t>
      </w:r>
      <w:proofErr w:type="spellEnd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 w:rsid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с. Лаж </w:t>
      </w:r>
      <w:proofErr w:type="spellStart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Лебяжского</w:t>
      </w:r>
      <w:proofErr w:type="spellEnd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 w:rsid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Кумены</w:t>
      </w:r>
      <w:proofErr w:type="spellEnd"/>
      <w:r w:rsid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КОГПОБУ «</w:t>
      </w:r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Кировский технологический колледж</w:t>
      </w:r>
      <w:r w:rsid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», КОГПОБУ «</w:t>
      </w:r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Зуевский механико-технологический техникум</w:t>
      </w:r>
      <w:r w:rsid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», КОГПОБУ «</w:t>
      </w:r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Слободской колледж педагогики и социальных отношений</w:t>
      </w:r>
      <w:r w:rsid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», </w:t>
      </w:r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ВСШ </w:t>
      </w:r>
      <w:proofErr w:type="spellStart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E42B6A" w:rsidRPr="00E42B6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Лесной Верхнекамского района</w:t>
      </w:r>
      <w:r w:rsidR="004B102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где доля выпускников, прошедших государственную итоговую аттестацию</w:t>
      </w:r>
      <w:r w:rsidR="00C329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4B102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составила от 95 до 99%.</w:t>
      </w:r>
      <w:proofErr w:type="gramEnd"/>
    </w:p>
    <w:p w:rsidR="004B1022" w:rsidRPr="00DF5D18" w:rsidRDefault="004B1022" w:rsidP="004B1022">
      <w:pPr>
        <w:pStyle w:val="af2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9630C9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Доля выпускников, получивших диплом с отличием</w:t>
      </w:r>
    </w:p>
    <w:p w:rsidR="004B1022" w:rsidRPr="00415DA4" w:rsidRDefault="004B1022" w:rsidP="004B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Почти во всех профессиональных образовательных организациях, доля выпускников, получивших диплом с отличием</w:t>
      </w:r>
      <w:r w:rsidR="0078018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составляет 5% и более. Исключение составляют: КОГПОАУ</w:t>
      </w:r>
      <w:r w:rsidRPr="00672A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proofErr w:type="spellStart"/>
      <w:r w:rsidRPr="00672A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Нолинский</w:t>
      </w:r>
      <w:proofErr w:type="spellEnd"/>
      <w:r w:rsidRPr="00672A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политехнический техникум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», КОГПОБУ «</w:t>
      </w:r>
      <w:proofErr w:type="spell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Нолинский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техникум </w:t>
      </w:r>
      <w:r w:rsidR="001F057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механизации сельского хозяйства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», КОГПОАУ</w:t>
      </w:r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proofErr w:type="spellStart"/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Куменский</w:t>
      </w:r>
      <w:proofErr w:type="spellEnd"/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аграрно-технологический техникум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», </w:t>
      </w:r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КОГПОАУ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Техникум промышленности и народных промыслов </w:t>
      </w:r>
      <w:proofErr w:type="gramStart"/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</w:t>
      </w:r>
      <w:proofErr w:type="gramEnd"/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Советска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», КОГПОАУ</w:t>
      </w:r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«Кировский автодорожный техникум»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КОГПОБУ</w:t>
      </w:r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Вятский колледж профессиональных технологий, управления и сервиса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», КОГПОАУ</w:t>
      </w:r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proofErr w:type="spellStart"/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Уржумский</w:t>
      </w:r>
      <w:proofErr w:type="spellEnd"/>
      <w:r w:rsidRP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аграрно-технический техникум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», где доля выпускников, получивших диплом с отличием</w:t>
      </w:r>
      <w:r w:rsidR="00C329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составляет менее 5%.</w:t>
      </w:r>
    </w:p>
    <w:p w:rsidR="002E21D8" w:rsidRPr="00DF5D18" w:rsidRDefault="002E21D8" w:rsidP="004B1022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Доля обучающихся, родителей (законных представителей), удовлетворенных качеством предоставляемых услуг (по результатам внутренней оценки качества образования)</w:t>
      </w:r>
    </w:p>
    <w:p w:rsidR="00F16369" w:rsidRDefault="002E5603" w:rsidP="002E5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E560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93% общеобразовательных организаци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ях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организаци</w:t>
      </w:r>
      <w:r w:rsidR="00503A1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ях</w:t>
      </w:r>
      <w:r w:rsidR="0018652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для детей с 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ОВЗ</w:t>
      </w:r>
      <w:r w:rsidR="00F163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F16369" w:rsidRPr="00F163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163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94% профессиональных образовательных организаци</w:t>
      </w:r>
      <w:r w:rsidR="004057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ях</w:t>
      </w:r>
      <w:r w:rsidR="00F163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75% </w:t>
      </w:r>
      <w:r w:rsidR="00D25A6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образовательных </w:t>
      </w:r>
      <w:r w:rsidR="00F163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организаци</w:t>
      </w:r>
      <w:r w:rsidR="004057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ях</w:t>
      </w:r>
      <w:r w:rsidR="00F163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УФСИН</w:t>
      </w:r>
      <w:r w:rsidR="004057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России по Кировской области, 100% организациях</w:t>
      </w:r>
      <w:r w:rsidR="00F1636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дополнительного образования </w:t>
      </w:r>
      <w:r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ро</w:t>
      </w:r>
      <w:r w:rsidR="0040575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дители (законные представители)</w:t>
      </w:r>
      <w:r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D25A6C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удовлетворены</w:t>
      </w:r>
      <w:r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качеством предоставляемых услуг более </w:t>
      </w:r>
      <w:r w:rsidR="00267ED9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чем на </w:t>
      </w:r>
      <w:r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60%</w:t>
      </w:r>
      <w:r w:rsidR="00D25A6C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от общего количества </w:t>
      </w:r>
      <w:r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опрошенных</w:t>
      </w:r>
      <w:r w:rsidR="00F16369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4B1022" w:rsidRDefault="004B1022" w:rsidP="004B1022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Доля слушателей, удовлетвор</w:t>
      </w:r>
      <w:r w:rsidR="00107761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енных качеством образования (по 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результатам внутренней оценки качества образования)</w:t>
      </w:r>
    </w:p>
    <w:p w:rsidR="004B1022" w:rsidRPr="004B1022" w:rsidRDefault="004B1022" w:rsidP="004B1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B102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Во всех организациях дополнительного профессионального образования, доля слушателей, удовлетворенных качеством образования, составляет более 60% от количества опрошенных.</w:t>
      </w:r>
    </w:p>
    <w:p w:rsidR="00137F4C" w:rsidRDefault="00137F4C" w:rsidP="00137F4C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137F4C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lastRenderedPageBreak/>
        <w:t>Наличие системы отслеживания динамики индивидуальных образовательных результатов обучающихся</w:t>
      </w:r>
    </w:p>
    <w:p w:rsidR="00137F4C" w:rsidRPr="00137F4C" w:rsidRDefault="00137F4C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37F4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Все образовательные организации разработали систему отслеживания динамики индивидуальных образовательных результатов обучающихся. Данная система отсутствует </w:t>
      </w:r>
      <w:r w:rsidR="0010776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только в КОГОБУ СШ с УИОП №1 г. </w:t>
      </w:r>
      <w:r w:rsidRPr="00137F4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Котельнича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6D7408" w:rsidRDefault="006D7408" w:rsidP="001F0576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6D740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Организация каникулярного образовательного отдыха, каникулярной практики</w:t>
      </w:r>
    </w:p>
    <w:p w:rsidR="006D7408" w:rsidRPr="000947BF" w:rsidRDefault="000947BF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gramStart"/>
      <w:r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Все общеобразовательные организации организовали каникулярный образовательный отдых и каникулярную практику, за исключением </w:t>
      </w:r>
      <w:r w:rsidR="006D7408"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="006D7408"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6D7408"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6D7408"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Арбаж</w:t>
      </w:r>
      <w:proofErr w:type="spellEnd"/>
      <w:r w:rsidR="006D7408"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КОГОБУ ЦДОД, КОГОБУ СШ с.</w:t>
      </w:r>
      <w:r w:rsidR="009116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6D7408"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Архангельское </w:t>
      </w:r>
      <w:proofErr w:type="spellStart"/>
      <w:r w:rsidR="006D7408"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Немского</w:t>
      </w:r>
      <w:proofErr w:type="spellEnd"/>
      <w:r w:rsidR="006D7408" w:rsidRPr="000947B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района, КОГОАУ «Кировский кадетский корпус имени Героя Советского Союза А.Я. Опарина»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proofErr w:type="gramEnd"/>
    </w:p>
    <w:p w:rsidR="002E21D8" w:rsidRPr="00DF5D18" w:rsidRDefault="002E21D8" w:rsidP="001F0576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Организована внутренняя система оценки качества образования</w:t>
      </w:r>
    </w:p>
    <w:p w:rsidR="00415DA4" w:rsidRPr="00415DA4" w:rsidRDefault="00C032A4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 результатам полученны</w:t>
      </w:r>
      <w:r w:rsid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х данных в </w:t>
      </w:r>
      <w:r w:rsid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образовательных организациях (</w:t>
      </w:r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с УИОП </w:t>
      </w:r>
      <w:proofErr w:type="spellStart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Кильмезь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9116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="009116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91167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proofErr w:type="spellStart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Нижнеивкино</w:t>
      </w:r>
      <w:proofErr w:type="spellEnd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Куменского</w:t>
      </w:r>
      <w:proofErr w:type="spellEnd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с. </w:t>
      </w:r>
      <w:proofErr w:type="gramStart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Красное</w:t>
      </w:r>
      <w:proofErr w:type="gramEnd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Даровского района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ВСШ </w:t>
      </w:r>
      <w:proofErr w:type="spellStart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Лесной Верхнекамского района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 система организована, результаты подводятся, но не анализируются.</w:t>
      </w:r>
    </w:p>
    <w:p w:rsidR="002E21D8" w:rsidRPr="00DF5D18" w:rsidRDefault="002E21D8" w:rsidP="001F0576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Коэффициент участия выпускников общеобразовательных организаций в ЕГЭ</w:t>
      </w:r>
    </w:p>
    <w:p w:rsidR="00C032A4" w:rsidRDefault="0039282C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 94,8</w:t>
      </w:r>
      <w:r w:rsid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 общеобразовательных организаций к</w:t>
      </w:r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оэффициент участия выпускников в ЕГЭ</w:t>
      </w:r>
      <w:r w:rsid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ниже 1,5.</w:t>
      </w:r>
    </w:p>
    <w:p w:rsidR="00C032A4" w:rsidRDefault="00AE3CD8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Только у </w:t>
      </w:r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Нижнеивкино</w:t>
      </w:r>
      <w:proofErr w:type="spellEnd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Куменского</w:t>
      </w:r>
      <w:proofErr w:type="spellEnd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 w:rsid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с. Лаж </w:t>
      </w:r>
      <w:proofErr w:type="spellStart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Лебяжского</w:t>
      </w:r>
      <w:proofErr w:type="spellEnd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района</w:t>
      </w:r>
      <w:r w:rsid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с УИОП</w:t>
      </w:r>
      <w:r w:rsid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="003B00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Кикнур</w:t>
      </w:r>
      <w:proofErr w:type="spellEnd"/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</w:t>
      </w:r>
      <w:r w:rsidR="00C032A4"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оэффициент участия выпускников общеобразовательных организаций в ЕГЭ</w:t>
      </w:r>
      <w:r w:rsid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выше 1,5.</w:t>
      </w:r>
    </w:p>
    <w:p w:rsidR="00BD72CB" w:rsidRDefault="00BD72CB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Во всех образовательных организациях для детей с ОВЗ </w:t>
      </w:r>
      <w:r w:rsidR="0078196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образовательных организациях для детей-сирот к</w:t>
      </w:r>
      <w:r w:rsidRPr="00C032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оэффициент участия выпускников образовательных организаций в ЕГЭ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выше 1,5. </w:t>
      </w:r>
    </w:p>
    <w:p w:rsidR="00405757" w:rsidRPr="00567B58" w:rsidRDefault="000F2986" w:rsidP="001F0576">
      <w:pPr>
        <w:pStyle w:val="af2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Критерий «</w:t>
      </w:r>
      <w:r w:rsidR="00567B58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Инновационная деятельность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»</w:t>
      </w:r>
    </w:p>
    <w:p w:rsidR="002E21D8" w:rsidRPr="00DF5D18" w:rsidRDefault="002E21D8" w:rsidP="001F0576">
      <w:pPr>
        <w:pStyle w:val="af2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Наличие инновационных площадок</w:t>
      </w:r>
    </w:p>
    <w:p w:rsidR="00BD72CB" w:rsidRDefault="001435D7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 w:rsidR="00E62FF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5</w:t>
      </w:r>
      <w:r w:rsidR="00BD72CB" w:rsidRPr="00BD72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 общеобразовательных организаций</w:t>
      </w:r>
      <w:r w:rsidR="00BD72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E62FF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80</w:t>
      </w:r>
      <w:r w:rsidR="00CF49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 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детей с ОВЗ, </w:t>
      </w:r>
      <w:r w:rsidR="00CF49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75% 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образовательных организаций </w:t>
      </w:r>
      <w:r w:rsidR="003B546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детей-сирот, </w:t>
      </w:r>
      <w:r w:rsidR="00E62FF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65</w:t>
      </w:r>
      <w:r w:rsidR="00CF49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% 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профессиональных образовательных организаций, </w:t>
      </w:r>
      <w:r w:rsidR="00E62FF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84</w:t>
      </w:r>
      <w:r w:rsidR="00CF49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%</w:t>
      </w:r>
      <w:r w:rsid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организациях дополнительного образования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CF49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100% </w:t>
      </w:r>
      <w:r w:rsidR="00B247B9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образовательны</w:t>
      </w:r>
      <w:r w:rsidR="00267ED9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х</w:t>
      </w:r>
      <w:r w:rsidR="00B247B9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организаци</w:t>
      </w:r>
      <w:r w:rsidR="00267ED9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й</w:t>
      </w:r>
      <w:r w:rsidR="00B247B9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УФС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ИН </w:t>
      </w:r>
      <w:r w:rsidR="00CF49A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не имеют </w:t>
      </w:r>
      <w:r w:rsidR="003B00CB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статуса федеральных и</w:t>
      </w:r>
      <w:r w:rsidR="00267ED9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ли</w:t>
      </w:r>
      <w:r w:rsidR="003B00CB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региональных </w:t>
      </w:r>
      <w:r w:rsidR="00CF49A1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инновационных площадок.</w:t>
      </w:r>
      <w:proofErr w:type="gramEnd"/>
    </w:p>
    <w:p w:rsidR="001435D7" w:rsidRDefault="001435D7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2019 году в Кировской области </w:t>
      </w:r>
      <w:r w:rsidR="00567B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соответствии с распоряжением министерства образования Кировской области от 20.03.2019 № 5-244 </w:t>
      </w:r>
      <w:r w:rsid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="00567B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«О региональных инновационных площадках» данный статус имели</w:t>
      </w:r>
      <w:r w:rsid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="00567B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104 организации, из них 5 дошкольных </w:t>
      </w:r>
      <w:r w:rsidR="00736AB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образовательных организаций, 77 </w:t>
      </w:r>
      <w:r w:rsidR="00567B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общеобразовательных организаций, 11 профессиональных образовательных организаций, 3 образовательные организации для детей-</w:t>
      </w:r>
      <w:r w:rsidR="00567B5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сирот, 2 организации для детей с ОВЗ, 6 организаций дополнительного образования.</w:t>
      </w:r>
      <w:proofErr w:type="gramEnd"/>
    </w:p>
    <w:p w:rsidR="00567B58" w:rsidRDefault="00567B58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Также в 2019 году в Кировской области в соответствии с приказом Министерства просвещения Российской Федерации от 18.12.2018 № 318 </w:t>
      </w:r>
      <w:r w:rsidR="008F667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«О федеральных инновационных площадках» данный статус имеют КОГОАУ ДПО «Институт развития образования Кировской области (тема «</w:t>
      </w:r>
      <w:r w:rsid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Сопровождение профессионального роста педагога в рамках реализации инновационной модели управления образовательной организацией») </w:t>
      </w:r>
      <w:r w:rsidR="003D35B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КОГПОАУ «Вятский электромашиностроительный техникум» (тема «Разработка, апробация и внедрение методов обучения и воспитания, образовательных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технологий</w:t>
      </w:r>
      <w:r w:rsid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обеспечивающих </w:t>
      </w:r>
      <w:proofErr w:type="gramStart"/>
      <w:r w:rsid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устойчивое</w:t>
      </w:r>
      <w:proofErr w:type="gramEnd"/>
      <w:r w:rsid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развития личности, учет и </w:t>
      </w:r>
      <w:proofErr w:type="spellStart"/>
      <w:r w:rsid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рейтингование</w:t>
      </w:r>
      <w:proofErr w:type="spellEnd"/>
      <w:r w:rsid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достижений обучающихся в условиях цифровой экономики»).</w:t>
      </w:r>
    </w:p>
    <w:p w:rsidR="002E21D8" w:rsidRPr="00DF5D18" w:rsidRDefault="002E21D8" w:rsidP="001F0576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Представление опыта р</w:t>
      </w:r>
      <w:r w:rsidR="00117DD7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аботы инновационных площадок на </w:t>
      </w: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уровне образовательного округа, на областном уровне, на федеральном уровне</w:t>
      </w:r>
    </w:p>
    <w:p w:rsidR="00B247B9" w:rsidRDefault="00183133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Почти в</w:t>
      </w:r>
      <w:r w:rsidR="0094523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се </w:t>
      </w:r>
      <w:r w:rsid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областные государственные </w:t>
      </w:r>
      <w:r w:rsidR="0094523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образовательные организации, имеющие статус инновационной площадки, в 2019 году представляли опыт работы на уровне не ниже окружного</w:t>
      </w:r>
      <w:r w:rsidR="003B00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183133" w:rsidRDefault="00183133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gramStart"/>
      <w:r w:rsidRP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соответствии с листами самооценки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93F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2019 году ни разу не был представлен опыт работы региональной инновационной площадки </w:t>
      </w:r>
      <w:r w:rsidR="00AB7E1E" w:rsidRP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с УИОП №1 г. Котельнича</w:t>
      </w:r>
      <w:r w:rsid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93F1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ни на уровне образовательного округа, ни на областном, ни на федеральном уровнях </w:t>
      </w:r>
      <w:r w:rsidR="00AB7E1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(организация-куратор – ВВРНООЦ</w:t>
      </w:r>
      <w:r w:rsidR="00C059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).</w:t>
      </w:r>
      <w:proofErr w:type="gramEnd"/>
    </w:p>
    <w:p w:rsidR="006A47E1" w:rsidRDefault="006A47E1" w:rsidP="001F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Вызывае</w:t>
      </w:r>
      <w:r w:rsidRPr="00E37CA0">
        <w:rPr>
          <w:rFonts w:ascii="Times New Roman" w:hAnsi="Times New Roman" w:cs="Times New Roman"/>
          <w:sz w:val="28"/>
          <w:szCs w:val="28"/>
        </w:rPr>
        <w:t>т сомнение заполнение образовательными организациями показателя «</w:t>
      </w:r>
      <w:r>
        <w:rPr>
          <w:rFonts w:ascii="Times New Roman" w:hAnsi="Times New Roman" w:cs="Times New Roman"/>
          <w:sz w:val="28"/>
          <w:szCs w:val="28"/>
        </w:rPr>
        <w:t xml:space="preserve">Наличие инновационных </w:t>
      </w:r>
      <w:r w:rsidRPr="00E37CA0">
        <w:rPr>
          <w:rFonts w:ascii="Times New Roman" w:hAnsi="Times New Roman" w:cs="Times New Roman"/>
          <w:sz w:val="28"/>
          <w:szCs w:val="28"/>
        </w:rPr>
        <w:t>площа</w:t>
      </w:r>
      <w:r w:rsidR="003D35B3">
        <w:rPr>
          <w:rFonts w:ascii="Times New Roman" w:hAnsi="Times New Roman" w:cs="Times New Roman"/>
          <w:sz w:val="28"/>
          <w:szCs w:val="28"/>
        </w:rPr>
        <w:t>док, созданных в соответствии с </w:t>
      </w:r>
      <w:r w:rsidRPr="00E37CA0">
        <w:rPr>
          <w:rFonts w:ascii="Times New Roman" w:hAnsi="Times New Roman" w:cs="Times New Roman"/>
          <w:sz w:val="28"/>
          <w:szCs w:val="28"/>
        </w:rPr>
        <w:t>приказами федера</w:t>
      </w:r>
      <w:r w:rsidR="002E0642">
        <w:rPr>
          <w:rFonts w:ascii="Times New Roman" w:hAnsi="Times New Roman" w:cs="Times New Roman"/>
          <w:sz w:val="28"/>
          <w:szCs w:val="28"/>
        </w:rPr>
        <w:t>льных или региональных органов».</w:t>
      </w:r>
      <w:r w:rsidRPr="00E37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642" w:rsidRDefault="002E0642" w:rsidP="001F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перепроверке поступившей информации было выявлено, что ряд областных </w:t>
      </w:r>
      <w:r w:rsidR="006A47E1" w:rsidRPr="00267ED9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A47E1" w:rsidRPr="00267ED9">
        <w:rPr>
          <w:rFonts w:ascii="Times New Roman" w:hAnsi="Times New Roman" w:cs="Times New Roman"/>
          <w:sz w:val="28"/>
          <w:szCs w:val="28"/>
        </w:rPr>
        <w:t>, показавши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значение показателя &gt;0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D35B3">
        <w:rPr>
          <w:rFonts w:ascii="Times New Roman" w:hAnsi="Times New Roman" w:cs="Times New Roman"/>
          <w:sz w:val="28"/>
          <w:szCs w:val="28"/>
        </w:rPr>
        <w:t>е имеют статуса федеральной или </w:t>
      </w:r>
      <w:r w:rsidR="006A47E1" w:rsidRPr="00267ED9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площадки (максимальный балл </w:t>
      </w:r>
      <w:r>
        <w:rPr>
          <w:rFonts w:ascii="Times New Roman" w:hAnsi="Times New Roman" w:cs="Times New Roman"/>
          <w:sz w:val="28"/>
          <w:szCs w:val="28"/>
        </w:rPr>
        <w:t>за наличие статуса региональной инновационной площадки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1, федеральной инновационной площадки = 2</w:t>
      </w:r>
      <w:r w:rsidR="006A47E1">
        <w:rPr>
          <w:rFonts w:ascii="Times New Roman" w:hAnsi="Times New Roman" w:cs="Times New Roman"/>
          <w:sz w:val="28"/>
          <w:szCs w:val="28"/>
        </w:rPr>
        <w:t>).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D7" w:rsidRDefault="002E0642" w:rsidP="001F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37CA0">
        <w:rPr>
          <w:rFonts w:ascii="Times New Roman" w:hAnsi="Times New Roman" w:cs="Times New Roman"/>
          <w:sz w:val="28"/>
          <w:szCs w:val="28"/>
        </w:rPr>
        <w:t>жегодно министерством обр</w:t>
      </w:r>
      <w:r>
        <w:rPr>
          <w:rFonts w:ascii="Times New Roman" w:hAnsi="Times New Roman" w:cs="Times New Roman"/>
          <w:sz w:val="28"/>
          <w:szCs w:val="28"/>
        </w:rPr>
        <w:t>азования Кировской области издается распоряжение</w:t>
      </w:r>
      <w:r w:rsidRPr="00E37CA0">
        <w:rPr>
          <w:rFonts w:ascii="Times New Roman" w:hAnsi="Times New Roman" w:cs="Times New Roman"/>
          <w:sz w:val="28"/>
          <w:szCs w:val="28"/>
        </w:rPr>
        <w:t xml:space="preserve"> о присвоении статуса региональной инновационной площадки.</w:t>
      </w:r>
    </w:p>
    <w:p w:rsidR="006A47E1" w:rsidRDefault="001435D7" w:rsidP="001F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едеральными инновационным площадками на основании нормативных правовых актов федеральных органов власти </w:t>
      </w:r>
      <w:r w:rsidR="002E0642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6A47E1" w:rsidRPr="00267ED9">
        <w:rPr>
          <w:rFonts w:ascii="Times New Roman" w:hAnsi="Times New Roman" w:cs="Times New Roman"/>
          <w:sz w:val="28"/>
          <w:szCs w:val="28"/>
        </w:rPr>
        <w:t>явля</w:t>
      </w:r>
      <w:r w:rsidR="002E0642">
        <w:rPr>
          <w:rFonts w:ascii="Times New Roman" w:hAnsi="Times New Roman" w:cs="Times New Roman"/>
          <w:sz w:val="28"/>
          <w:szCs w:val="28"/>
        </w:rPr>
        <w:t>лись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лишь</w:t>
      </w:r>
      <w:r w:rsidR="00856D0C">
        <w:rPr>
          <w:rFonts w:ascii="Times New Roman" w:hAnsi="Times New Roman" w:cs="Times New Roman"/>
          <w:sz w:val="28"/>
          <w:szCs w:val="28"/>
        </w:rPr>
        <w:t xml:space="preserve"> </w:t>
      </w:r>
      <w:r w:rsidR="002E0642">
        <w:rPr>
          <w:rFonts w:ascii="Times New Roman" w:hAnsi="Times New Roman" w:cs="Times New Roman"/>
          <w:sz w:val="28"/>
          <w:szCs w:val="28"/>
        </w:rPr>
        <w:t>2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856D0C">
        <w:rPr>
          <w:rFonts w:ascii="Times New Roman" w:hAnsi="Times New Roman" w:cs="Times New Roman"/>
          <w:sz w:val="28"/>
          <w:szCs w:val="28"/>
        </w:rPr>
        <w:t>е</w:t>
      </w:r>
      <w:r w:rsidR="006A47E1" w:rsidRPr="00267ED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E0642">
        <w:rPr>
          <w:rFonts w:ascii="Times New Roman" w:hAnsi="Times New Roman" w:cs="Times New Roman"/>
          <w:sz w:val="28"/>
          <w:szCs w:val="28"/>
        </w:rPr>
        <w:t>и</w:t>
      </w:r>
      <w:r w:rsidR="006A47E1" w:rsidRPr="00267ED9">
        <w:rPr>
          <w:rFonts w:ascii="Times New Roman" w:hAnsi="Times New Roman" w:cs="Times New Roman"/>
          <w:sz w:val="28"/>
          <w:szCs w:val="28"/>
        </w:rPr>
        <w:t>.</w:t>
      </w:r>
      <w:r w:rsidR="006A4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59B9" w:rsidRPr="00C059B9" w:rsidRDefault="00C059B9" w:rsidP="004B1022">
      <w:pPr>
        <w:pStyle w:val="af2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Критерий «Обеспечение условий безопасности и условий охраны труда»</w:t>
      </w:r>
    </w:p>
    <w:p w:rsidR="002E21D8" w:rsidRPr="00DF5D18" w:rsidRDefault="002E21D8" w:rsidP="0067169D">
      <w:pPr>
        <w:pStyle w:val="af2"/>
        <w:numPr>
          <w:ilvl w:val="1"/>
          <w:numId w:val="1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Создана служба по охране труда и технике безопасности</w:t>
      </w:r>
    </w:p>
    <w:p w:rsidR="0039282C" w:rsidRPr="0039282C" w:rsidRDefault="0039282C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результатам полученных данных в </w:t>
      </w:r>
      <w:r w:rsidR="007E1C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образовательных организациях не создана служба по </w:t>
      </w:r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охране труда и технике безопасности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</w:t>
      </w:r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Арбаж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с УИОП г.</w:t>
      </w:r>
      <w:r w:rsidR="0078196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Белой Холуницы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Суна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г Мураши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39282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СШ с. Красное Даровского района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ШИ ОВЗ </w:t>
      </w:r>
      <w:proofErr w:type="spellStart"/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Демьяново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</w:t>
      </w:r>
      <w:r w:rsidR="007E1C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детей-сирот </w:t>
      </w:r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ШИ ОВЗ г. </w:t>
      </w:r>
      <w:r w:rsidR="007E1C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Слободского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4F7B02">
        <w:rPr>
          <w:rFonts w:ascii="Times New Roman" w:hAnsi="Times New Roman" w:cs="Times New Roman"/>
          <w:sz w:val="28"/>
          <w:szCs w:val="28"/>
        </w:rPr>
        <w:t>КОГПОБУ</w:t>
      </w:r>
      <w:r w:rsidR="004F7B02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4F7B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Кировский лесопромышленный колледж</w:t>
      </w:r>
      <w:r w:rsidR="004F7B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4F7B02" w:rsidRPr="004F7B02">
        <w:rPr>
          <w:rFonts w:ascii="Times New Roman" w:hAnsi="Times New Roman" w:cs="Times New Roman"/>
          <w:sz w:val="28"/>
          <w:szCs w:val="28"/>
        </w:rPr>
        <w:t xml:space="preserve"> </w:t>
      </w:r>
      <w:r w:rsidR="00407177" w:rsidRPr="006252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КОГОБУ ВСШ</w:t>
      </w:r>
      <w:proofErr w:type="gramEnd"/>
      <w:r w:rsidR="00407177" w:rsidRPr="006252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proofErr w:type="spellStart"/>
      <w:proofErr w:type="gramStart"/>
      <w:r w:rsidR="00407177" w:rsidRPr="006252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407177" w:rsidRPr="006252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Лесной Верхнекамского района</w:t>
      </w:r>
      <w:r w:rsidR="00DB764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).</w:t>
      </w:r>
      <w:proofErr w:type="gramEnd"/>
    </w:p>
    <w:p w:rsidR="00267ED9" w:rsidRPr="00DF5D18" w:rsidRDefault="002E21D8" w:rsidP="001F0576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Наличие плана мероприятий, обеспечивающего безопасность организации в соответствии с паспортом безопасности</w:t>
      </w:r>
    </w:p>
    <w:p w:rsidR="00407177" w:rsidRPr="00407177" w:rsidRDefault="00267ED9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се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областные государственные 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образовательные организации имеют план</w:t>
      </w:r>
      <w:r w:rsidR="00EC56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мероприятий, обеспечивающий</w:t>
      </w:r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безопасность организации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267ED9" w:rsidRPr="00DF5D18" w:rsidRDefault="002E21D8" w:rsidP="001F0576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Отсутствие чрезвычайных ситуаций (пожары, нарушения системы жизнеобеспечения) в течение трех лет</w:t>
      </w:r>
    </w:p>
    <w:p w:rsidR="00407177" w:rsidRPr="00407177" w:rsidRDefault="00267ED9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="00BD72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 результатам полученных данных в </w:t>
      </w:r>
      <w:r w:rsidR="006252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</w:t>
      </w:r>
      <w:r w:rsidR="00BD72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образовательных организациях 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</w:t>
      </w:r>
      <w:proofErr w:type="spellStart"/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Подосиновец, КОГОБУ </w:t>
      </w:r>
      <w:r w:rsidR="007E1C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детей-сирот </w:t>
      </w:r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ШИ ОВЗ г. </w:t>
      </w:r>
      <w:r w:rsidR="007E1C0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Слободского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EC56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</w:t>
      </w:r>
      <w:proofErr w:type="gramStart"/>
      <w:r w:rsidR="00EC56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ДО</w:t>
      </w:r>
      <w:proofErr w:type="gramEnd"/>
      <w:r w:rsidR="00EC56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«</w:t>
      </w:r>
      <w:proofErr w:type="gramStart"/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Дворец</w:t>
      </w:r>
      <w:proofErr w:type="gramEnd"/>
      <w:r w:rsidR="00EC56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творчества –</w:t>
      </w:r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Мемориал</w:t>
      </w:r>
      <w:r w:rsidR="00EC56F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ВСШ </w:t>
      </w:r>
      <w:proofErr w:type="spellStart"/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407177" w:rsidRPr="00407177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Лесной Верхнекамского района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 w:rsidR="006252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за отчетный период происходили чрезвычайные ситуации.</w:t>
      </w:r>
    </w:p>
    <w:p w:rsidR="00267ED9" w:rsidRPr="00DF5D18" w:rsidRDefault="002E21D8" w:rsidP="001F0576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Отсутствие травматизма участников образовательных отношений</w:t>
      </w:r>
    </w:p>
    <w:p w:rsidR="0062521A" w:rsidRPr="00E831FB" w:rsidRDefault="00267ED9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</w:t>
      </w:r>
      <w:r w:rsidR="0062521A" w:rsidRPr="00BD72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252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22 </w:t>
      </w:r>
      <w:r w:rsidR="0062521A" w:rsidRPr="00BD72C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общеобразовательных</w:t>
      </w:r>
      <w:r w:rsidR="006252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организациях (37%), в 5 </w:t>
      </w:r>
      <w:r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образовательных организациях</w:t>
      </w:r>
      <w:r w:rsidR="0062521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для </w:t>
      </w:r>
      <w:r w:rsidR="0062521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детей</w:t>
      </w:r>
      <w:r w:rsidR="00EC56F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с ОВЗ (17,2%), 1 образовательной организации для</w:t>
      </w:r>
      <w:r w:rsidR="00410546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62521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детей-сирот (8,3%), </w:t>
      </w:r>
      <w:r w:rsidR="00E831FB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6 </w:t>
      </w:r>
      <w:r w:rsidR="0062521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профессиональных образовательных организаци</w:t>
      </w:r>
      <w:r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ях</w:t>
      </w:r>
      <w:r w:rsidR="00E831FB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(17,6%)</w:t>
      </w:r>
      <w:r w:rsidR="0062521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</w:t>
      </w:r>
      <w:r w:rsidR="00EC56F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62521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 2 организациях дополнительного образования</w:t>
      </w:r>
      <w:r w:rsidR="00E831FB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C56FA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(33,3%) </w:t>
      </w:r>
      <w:r w:rsidR="00E831FB" w:rsidRPr="00267ED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</w:t>
      </w:r>
      <w:r w:rsidR="00E831F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отчетный период были выявлены случаи </w:t>
      </w:r>
      <w:r w:rsidR="00E831FB" w:rsidRPr="00E831F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травматизма участников образовательных отношений</w:t>
      </w:r>
      <w:r w:rsidR="00E831F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267ED9" w:rsidRPr="00DF5D18" w:rsidRDefault="002E21D8" w:rsidP="001F0576">
      <w:pPr>
        <w:pStyle w:val="af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 xml:space="preserve">Проведение в полном объеме перечня инструктажей по ТБ и </w:t>
      </w:r>
      <w:proofErr w:type="gramStart"/>
      <w:r w:rsidRPr="00DF5D18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ОТ</w:t>
      </w:r>
      <w:proofErr w:type="gramEnd"/>
    </w:p>
    <w:p w:rsidR="00A34360" w:rsidRPr="00B247B9" w:rsidRDefault="00267ED9" w:rsidP="001F05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 результатам полученных данных в 2 образовательных организациях</w:t>
      </w:r>
      <w:r w:rsidR="00B247B9" w:rsidRP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(КОГОБУ ВСШ </w:t>
      </w:r>
      <w:proofErr w:type="spellStart"/>
      <w:r w:rsidR="00B247B9" w:rsidRP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B247B9" w:rsidRP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Лесной Верхнекамского района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B247B9" w:rsidRP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КОГОБУ СШ с УИОП </w:t>
      </w:r>
      <w:proofErr w:type="spellStart"/>
      <w:r w:rsidR="00B247B9" w:rsidRP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пгт</w:t>
      </w:r>
      <w:proofErr w:type="spellEnd"/>
      <w:r w:rsidR="00B247B9" w:rsidRP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Нагорск</w:t>
      </w:r>
      <w:r w:rsidR="00E37C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 не проводились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полном объеме </w:t>
      </w:r>
      <w:r w:rsidR="00B247B9" w:rsidRP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инструктаж</w:t>
      </w:r>
      <w:r w:rsidR="00E37CA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 по технике безопасности и охране труда</w:t>
      </w:r>
      <w:r w:rsidR="00B24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044B00">
        <w:rPr>
          <w:rFonts w:ascii="Times New Roman" w:hAnsi="Times New Roman" w:cs="Times New Roman"/>
          <w:sz w:val="28"/>
        </w:rPr>
        <w:t xml:space="preserve"> </w:t>
      </w:r>
    </w:p>
    <w:p w:rsidR="006921DE" w:rsidRPr="000E5F4D" w:rsidRDefault="00C059B9" w:rsidP="001F0576">
      <w:pPr>
        <w:pStyle w:val="af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отметить, что к</w:t>
      </w:r>
      <w:r w:rsidR="006921DE" w:rsidRPr="00E45EE0">
        <w:rPr>
          <w:rFonts w:ascii="Times New Roman" w:hAnsi="Times New Roman" w:cs="Times New Roman"/>
          <w:sz w:val="28"/>
          <w:szCs w:val="28"/>
          <w:shd w:val="clear" w:color="auto" w:fill="FFFFFF"/>
        </w:rPr>
        <w:t>аждая образовательная организация должна регулярно проходить проверки</w:t>
      </w:r>
      <w:r w:rsidR="006921DE" w:rsidRPr="000E5F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выполнению требований охраны труда. Каждый год должна проводиться паспортизация санитарн</w:t>
      </w:r>
      <w:r w:rsidR="00B93F1F">
        <w:rPr>
          <w:rFonts w:ascii="Times New Roman" w:hAnsi="Times New Roman" w:cs="Times New Roman"/>
          <w:sz w:val="28"/>
          <w:szCs w:val="28"/>
          <w:shd w:val="clear" w:color="auto" w:fill="FFFFFF"/>
        </w:rPr>
        <w:t>о-технического состояния здания</w:t>
      </w:r>
      <w:r w:rsidR="006921DE" w:rsidRPr="000E5F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21DE" w:rsidRDefault="006921DE" w:rsidP="001F0576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Образовательным организациям также рекомендуется иметь план мероприятий, обеспечивающий безопасность организации в соответствии </w:t>
      </w:r>
      <w:r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br/>
        <w:t>с паспортом безопасности.</w:t>
      </w:r>
    </w:p>
    <w:p w:rsidR="0003119C" w:rsidRDefault="00267ED9" w:rsidP="00A43D1F">
      <w:pPr>
        <w:pStyle w:val="af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B17">
        <w:rPr>
          <w:rFonts w:ascii="Times New Roman" w:hAnsi="Times New Roman" w:cs="Times New Roman"/>
          <w:sz w:val="28"/>
          <w:szCs w:val="28"/>
        </w:rPr>
        <w:t>Из Таблицы 3 видно</w:t>
      </w:r>
      <w:r w:rsidRPr="00CA7AB0">
        <w:rPr>
          <w:rFonts w:ascii="Times New Roman" w:hAnsi="Times New Roman" w:cs="Times New Roman"/>
          <w:sz w:val="28"/>
          <w:szCs w:val="28"/>
        </w:rPr>
        <w:t>, что эффективность деятельности ОГОО по округам и типам общеобразовательных организаций, подведомственных министерству образования Кировской области</w:t>
      </w:r>
      <w:r w:rsidR="00600E6C">
        <w:rPr>
          <w:rFonts w:ascii="Times New Roman" w:hAnsi="Times New Roman" w:cs="Times New Roman"/>
          <w:sz w:val="28"/>
          <w:szCs w:val="28"/>
        </w:rPr>
        <w:t>,</w:t>
      </w:r>
      <w:r w:rsidRPr="00CA7AB0">
        <w:rPr>
          <w:rFonts w:ascii="Times New Roman" w:hAnsi="Times New Roman" w:cs="Times New Roman"/>
          <w:sz w:val="28"/>
          <w:szCs w:val="28"/>
        </w:rPr>
        <w:t xml:space="preserve"> за 2019 год составила 7</w:t>
      </w:r>
      <w:r w:rsidR="00EB2B17">
        <w:rPr>
          <w:rFonts w:ascii="Times New Roman" w:hAnsi="Times New Roman" w:cs="Times New Roman"/>
          <w:sz w:val="28"/>
          <w:szCs w:val="28"/>
        </w:rPr>
        <w:t>9,4</w:t>
      </w:r>
      <w:r w:rsidRPr="00CA7AB0">
        <w:rPr>
          <w:rFonts w:ascii="Times New Roman" w:hAnsi="Times New Roman" w:cs="Times New Roman"/>
          <w:sz w:val="28"/>
          <w:szCs w:val="28"/>
        </w:rPr>
        <w:t xml:space="preserve">% </w:t>
      </w:r>
      <w:r w:rsidRPr="00CA7AB0">
        <w:rPr>
          <w:rFonts w:ascii="Times New Roman" w:hAnsi="Times New Roman" w:cs="Times New Roman"/>
          <w:sz w:val="28"/>
          <w:szCs w:val="28"/>
        </w:rPr>
        <w:br/>
        <w:t xml:space="preserve">(в 2018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– </w:t>
      </w:r>
      <w:r w:rsidR="00A12673">
        <w:rPr>
          <w:rFonts w:ascii="Times New Roman" w:hAnsi="Times New Roman" w:cs="Times New Roman"/>
          <w:sz w:val="28"/>
          <w:szCs w:val="28"/>
        </w:rPr>
        <w:t>80,4</w:t>
      </w:r>
      <w:r w:rsidRPr="00CA7AB0">
        <w:rPr>
          <w:rFonts w:ascii="Times New Roman" w:hAnsi="Times New Roman" w:cs="Times New Roman"/>
          <w:sz w:val="28"/>
          <w:szCs w:val="28"/>
        </w:rPr>
        <w:t xml:space="preserve">%, 2017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‒ </w:t>
      </w:r>
      <w:r w:rsidR="00A12673">
        <w:rPr>
          <w:rFonts w:ascii="Times New Roman" w:hAnsi="Times New Roman" w:cs="Times New Roman"/>
          <w:sz w:val="28"/>
          <w:szCs w:val="28"/>
        </w:rPr>
        <w:t>78,9%</w:t>
      </w:r>
      <w:r w:rsidRPr="00CA7AB0">
        <w:rPr>
          <w:rFonts w:ascii="Times New Roman" w:hAnsi="Times New Roman" w:cs="Times New Roman"/>
          <w:sz w:val="28"/>
          <w:szCs w:val="28"/>
        </w:rPr>
        <w:t>), профессиональных образовательных организаций – 8</w:t>
      </w:r>
      <w:r w:rsidR="00EB2B17">
        <w:rPr>
          <w:rFonts w:ascii="Times New Roman" w:hAnsi="Times New Roman" w:cs="Times New Roman"/>
          <w:sz w:val="28"/>
          <w:szCs w:val="28"/>
        </w:rPr>
        <w:t>6</w:t>
      </w:r>
      <w:r w:rsidRPr="00CA7AB0">
        <w:rPr>
          <w:rFonts w:ascii="Times New Roman" w:hAnsi="Times New Roman" w:cs="Times New Roman"/>
          <w:sz w:val="28"/>
          <w:szCs w:val="28"/>
        </w:rPr>
        <w:t xml:space="preserve">,9% (в 2018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– </w:t>
      </w:r>
      <w:r w:rsidR="00A12673">
        <w:rPr>
          <w:rFonts w:ascii="Times New Roman" w:hAnsi="Times New Roman" w:cs="Times New Roman"/>
          <w:sz w:val="28"/>
          <w:szCs w:val="28"/>
        </w:rPr>
        <w:t>82,2</w:t>
      </w:r>
      <w:r w:rsidRPr="00CA7AB0">
        <w:rPr>
          <w:rFonts w:ascii="Times New Roman" w:hAnsi="Times New Roman" w:cs="Times New Roman"/>
          <w:sz w:val="28"/>
          <w:szCs w:val="28"/>
        </w:rPr>
        <w:t xml:space="preserve">%, 2017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‒ </w:t>
      </w:r>
      <w:r w:rsidR="00A12673">
        <w:rPr>
          <w:rFonts w:ascii="Times New Roman" w:hAnsi="Times New Roman" w:cs="Times New Roman"/>
          <w:sz w:val="28"/>
          <w:szCs w:val="28"/>
        </w:rPr>
        <w:t>81,1%</w:t>
      </w:r>
      <w:r w:rsidRPr="00CA7AB0">
        <w:rPr>
          <w:rFonts w:ascii="Times New Roman" w:hAnsi="Times New Roman" w:cs="Times New Roman"/>
          <w:sz w:val="28"/>
          <w:szCs w:val="28"/>
        </w:rPr>
        <w:t>), организаций дополнительного образования детей – 7</w:t>
      </w:r>
      <w:r w:rsidR="00EB2B17">
        <w:rPr>
          <w:rFonts w:ascii="Times New Roman" w:hAnsi="Times New Roman" w:cs="Times New Roman"/>
          <w:sz w:val="28"/>
          <w:szCs w:val="28"/>
        </w:rPr>
        <w:t>7</w:t>
      </w:r>
      <w:r w:rsidRPr="00CA7AB0">
        <w:rPr>
          <w:rFonts w:ascii="Times New Roman" w:hAnsi="Times New Roman" w:cs="Times New Roman"/>
          <w:sz w:val="28"/>
          <w:szCs w:val="28"/>
        </w:rPr>
        <w:t xml:space="preserve">% (в 2018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– </w:t>
      </w:r>
      <w:r w:rsidR="00A12673">
        <w:rPr>
          <w:rFonts w:ascii="Times New Roman" w:hAnsi="Times New Roman" w:cs="Times New Roman"/>
          <w:sz w:val="28"/>
          <w:szCs w:val="28"/>
        </w:rPr>
        <w:t>76,6</w:t>
      </w:r>
      <w:r w:rsidRPr="00CA7AB0">
        <w:rPr>
          <w:rFonts w:ascii="Times New Roman" w:hAnsi="Times New Roman" w:cs="Times New Roman"/>
          <w:sz w:val="28"/>
          <w:szCs w:val="28"/>
        </w:rPr>
        <w:t xml:space="preserve">%, 2017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>‒</w:t>
      </w:r>
      <w:r w:rsidR="00D226DB">
        <w:rPr>
          <w:rFonts w:ascii="Times New Roman" w:hAnsi="Times New Roman" w:cs="Times New Roman"/>
          <w:sz w:val="28"/>
          <w:szCs w:val="28"/>
        </w:rPr>
        <w:t xml:space="preserve"> </w:t>
      </w:r>
      <w:r w:rsidR="00A12673">
        <w:rPr>
          <w:rFonts w:ascii="Times New Roman" w:hAnsi="Times New Roman" w:cs="Times New Roman"/>
          <w:sz w:val="28"/>
          <w:szCs w:val="28"/>
        </w:rPr>
        <w:t>77,3%</w:t>
      </w:r>
      <w:r w:rsidRPr="00CA7AB0">
        <w:rPr>
          <w:rFonts w:ascii="Times New Roman" w:hAnsi="Times New Roman" w:cs="Times New Roman"/>
          <w:sz w:val="28"/>
          <w:szCs w:val="28"/>
        </w:rPr>
        <w:t>), образовательных организаций для детей с ОВЗ</w:t>
      </w:r>
      <w:proofErr w:type="gramEnd"/>
      <w:r w:rsidRPr="00CA7AB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>82,</w:t>
      </w:r>
      <w:r w:rsidR="00EB2B17">
        <w:rPr>
          <w:rFonts w:ascii="Times New Roman" w:hAnsi="Times New Roman" w:cs="Times New Roman"/>
          <w:sz w:val="28"/>
          <w:szCs w:val="28"/>
        </w:rPr>
        <w:t>6</w:t>
      </w:r>
      <w:r w:rsidR="00A12673">
        <w:rPr>
          <w:rFonts w:ascii="Times New Roman" w:hAnsi="Times New Roman" w:cs="Times New Roman"/>
          <w:sz w:val="28"/>
          <w:szCs w:val="28"/>
        </w:rPr>
        <w:t xml:space="preserve">% (в 2018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– 82%, 2017 г. </w:t>
      </w:r>
      <w:r w:rsidR="00A12673">
        <w:rPr>
          <w:rFonts w:ascii="Times New Roman" w:hAnsi="Times New Roman" w:cs="Times New Roman"/>
          <w:sz w:val="28"/>
          <w:szCs w:val="28"/>
        </w:rPr>
        <w:t>‒ 81,2%</w:t>
      </w:r>
      <w:r w:rsidRPr="00CA7AB0">
        <w:rPr>
          <w:rFonts w:ascii="Times New Roman" w:hAnsi="Times New Roman" w:cs="Times New Roman"/>
          <w:sz w:val="28"/>
          <w:szCs w:val="28"/>
        </w:rPr>
        <w:t>), образовательных организаций для детей-сирот и</w:t>
      </w:r>
      <w:r w:rsidRPr="00CA7AB0">
        <w:rPr>
          <w:rFonts w:ascii="Times New Roman" w:hAnsi="Times New Roman" w:cs="Times New Roman"/>
          <w:sz w:val="28"/>
        </w:rPr>
        <w:t xml:space="preserve"> детей, оставшихся без попечения родителей </w:t>
      </w:r>
      <w:r w:rsidRPr="00CA7AB0">
        <w:rPr>
          <w:rFonts w:ascii="Times New Roman" w:hAnsi="Times New Roman" w:cs="Times New Roman"/>
          <w:sz w:val="28"/>
          <w:szCs w:val="28"/>
        </w:rPr>
        <w:t>– 7</w:t>
      </w:r>
      <w:r w:rsidR="00EB2B17">
        <w:rPr>
          <w:rFonts w:ascii="Times New Roman" w:hAnsi="Times New Roman" w:cs="Times New Roman"/>
          <w:sz w:val="28"/>
          <w:szCs w:val="28"/>
        </w:rPr>
        <w:t>8,9</w:t>
      </w:r>
      <w:r w:rsidRPr="00CA7AB0">
        <w:rPr>
          <w:rFonts w:ascii="Times New Roman" w:hAnsi="Times New Roman" w:cs="Times New Roman"/>
          <w:sz w:val="28"/>
          <w:szCs w:val="28"/>
        </w:rPr>
        <w:t xml:space="preserve">% (в 2018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– </w:t>
      </w:r>
      <w:r w:rsidR="00A12673">
        <w:rPr>
          <w:rFonts w:ascii="Times New Roman" w:hAnsi="Times New Roman" w:cs="Times New Roman"/>
          <w:sz w:val="28"/>
          <w:szCs w:val="28"/>
        </w:rPr>
        <w:t>73,6</w:t>
      </w:r>
      <w:r w:rsidRPr="00CA7AB0">
        <w:rPr>
          <w:rFonts w:ascii="Times New Roman" w:hAnsi="Times New Roman" w:cs="Times New Roman"/>
          <w:sz w:val="28"/>
          <w:szCs w:val="28"/>
        </w:rPr>
        <w:t xml:space="preserve">%, 2017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‒ </w:t>
      </w:r>
      <w:r w:rsidR="00A12673">
        <w:rPr>
          <w:rFonts w:ascii="Times New Roman" w:hAnsi="Times New Roman" w:cs="Times New Roman"/>
          <w:sz w:val="28"/>
          <w:szCs w:val="28"/>
        </w:rPr>
        <w:t>75,5</w:t>
      </w:r>
      <w:r w:rsidRPr="00CA7AB0">
        <w:rPr>
          <w:rFonts w:ascii="Times New Roman" w:hAnsi="Times New Roman" w:cs="Times New Roman"/>
          <w:sz w:val="28"/>
          <w:szCs w:val="28"/>
        </w:rPr>
        <w:t xml:space="preserve">%),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96E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ФСИН</w:t>
      </w:r>
      <w:r w:rsidRPr="00CA7AB0">
        <w:rPr>
          <w:rFonts w:ascii="Times New Roman" w:hAnsi="Times New Roman" w:cs="Times New Roman"/>
          <w:sz w:val="28"/>
          <w:szCs w:val="28"/>
        </w:rPr>
        <w:t xml:space="preserve"> </w:t>
      </w:r>
      <w:r w:rsidR="00BB026E" w:rsidRPr="00CA7AB0">
        <w:rPr>
          <w:rFonts w:ascii="Times New Roman" w:hAnsi="Times New Roman" w:cs="Times New Roman"/>
          <w:sz w:val="28"/>
          <w:szCs w:val="28"/>
        </w:rPr>
        <w:t xml:space="preserve">России по Кировской области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– 78,6% (в 2018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– </w:t>
      </w:r>
      <w:r w:rsidR="00A12673">
        <w:rPr>
          <w:rFonts w:ascii="Times New Roman" w:hAnsi="Times New Roman" w:cs="Times New Roman"/>
          <w:sz w:val="28"/>
          <w:szCs w:val="28"/>
        </w:rPr>
        <w:t>78,9</w:t>
      </w:r>
      <w:r w:rsidRPr="00CA7AB0">
        <w:rPr>
          <w:rFonts w:ascii="Times New Roman" w:hAnsi="Times New Roman" w:cs="Times New Roman"/>
          <w:sz w:val="28"/>
          <w:szCs w:val="28"/>
        </w:rPr>
        <w:t xml:space="preserve">%, 2017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Pr="00CA7AB0">
        <w:rPr>
          <w:rFonts w:ascii="Times New Roman" w:hAnsi="Times New Roman" w:cs="Times New Roman"/>
          <w:sz w:val="28"/>
          <w:szCs w:val="28"/>
        </w:rPr>
        <w:t xml:space="preserve">‒ </w:t>
      </w:r>
      <w:r w:rsidR="00A12673">
        <w:rPr>
          <w:rFonts w:ascii="Times New Roman" w:hAnsi="Times New Roman" w:cs="Times New Roman"/>
          <w:sz w:val="28"/>
          <w:szCs w:val="28"/>
        </w:rPr>
        <w:t>80%</w:t>
      </w:r>
      <w:r w:rsidRPr="00CA7AB0">
        <w:rPr>
          <w:rFonts w:ascii="Times New Roman" w:hAnsi="Times New Roman" w:cs="Times New Roman"/>
          <w:sz w:val="28"/>
          <w:szCs w:val="28"/>
        </w:rPr>
        <w:t xml:space="preserve">), организациях дополнительного профессионального образования – </w:t>
      </w:r>
      <w:r w:rsidR="00EB2B17">
        <w:rPr>
          <w:rFonts w:ascii="Times New Roman" w:hAnsi="Times New Roman" w:cs="Times New Roman"/>
          <w:sz w:val="28"/>
          <w:szCs w:val="28"/>
        </w:rPr>
        <w:t>76,7</w:t>
      </w:r>
      <w:r w:rsidR="00A12673">
        <w:rPr>
          <w:rFonts w:ascii="Times New Roman" w:hAnsi="Times New Roman" w:cs="Times New Roman"/>
          <w:sz w:val="28"/>
          <w:szCs w:val="28"/>
        </w:rPr>
        <w:t xml:space="preserve">% (в 2018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="00A12673">
        <w:rPr>
          <w:rFonts w:ascii="Times New Roman" w:hAnsi="Times New Roman" w:cs="Times New Roman"/>
          <w:sz w:val="28"/>
          <w:szCs w:val="28"/>
        </w:rPr>
        <w:t xml:space="preserve">– 95%, 2017 </w:t>
      </w:r>
      <w:r w:rsidR="000838E8">
        <w:rPr>
          <w:rFonts w:ascii="Times New Roman" w:hAnsi="Times New Roman" w:cs="Times New Roman"/>
          <w:sz w:val="28"/>
          <w:szCs w:val="28"/>
        </w:rPr>
        <w:t xml:space="preserve">г. </w:t>
      </w:r>
      <w:r w:rsidR="00A12673">
        <w:rPr>
          <w:rFonts w:ascii="Times New Roman" w:hAnsi="Times New Roman" w:cs="Times New Roman"/>
          <w:sz w:val="28"/>
          <w:szCs w:val="28"/>
        </w:rPr>
        <w:t>‒ 95%</w:t>
      </w:r>
      <w:r w:rsidRPr="00CA7AB0">
        <w:rPr>
          <w:rFonts w:ascii="Times New Roman" w:hAnsi="Times New Roman" w:cs="Times New Roman"/>
          <w:sz w:val="28"/>
          <w:szCs w:val="28"/>
        </w:rPr>
        <w:t>).</w:t>
      </w:r>
      <w:r w:rsidR="0003119C">
        <w:rPr>
          <w:rFonts w:ascii="Times New Roman" w:hAnsi="Times New Roman" w:cs="Times New Roman"/>
          <w:sz w:val="24"/>
          <w:szCs w:val="24"/>
        </w:rPr>
        <w:br w:type="page"/>
      </w:r>
      <w:proofErr w:type="gramEnd"/>
    </w:p>
    <w:p w:rsidR="00D95747" w:rsidRPr="006921DE" w:rsidRDefault="00D95747" w:rsidP="006921DE">
      <w:pPr>
        <w:pStyle w:val="af2"/>
        <w:tabs>
          <w:tab w:val="left" w:pos="1276"/>
        </w:tabs>
        <w:spacing w:after="0" w:line="240" w:lineRule="auto"/>
        <w:ind w:left="0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921DE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  <w:r w:rsidR="006921DE">
        <w:rPr>
          <w:rFonts w:ascii="Times New Roman" w:hAnsi="Times New Roman" w:cs="Times New Roman"/>
          <w:sz w:val="24"/>
          <w:szCs w:val="24"/>
        </w:rPr>
        <w:t xml:space="preserve">. </w:t>
      </w:r>
      <w:r w:rsidRPr="006921DE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ГОО </w:t>
      </w:r>
    </w:p>
    <w:p w:rsidR="00D95747" w:rsidRPr="006921DE" w:rsidRDefault="00D95747" w:rsidP="006921DE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921DE">
        <w:rPr>
          <w:rFonts w:ascii="Times New Roman" w:hAnsi="Times New Roman" w:cs="Times New Roman"/>
          <w:sz w:val="24"/>
          <w:szCs w:val="24"/>
        </w:rPr>
        <w:t>по округам и типам образовательных организаций</w:t>
      </w:r>
    </w:p>
    <w:p w:rsidR="00D95747" w:rsidRPr="002B086A" w:rsidRDefault="00D95747" w:rsidP="00D95747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pPr w:leftFromText="180" w:rightFromText="180" w:vertAnchor="text" w:horzAnchor="margin" w:tblpXSpec="center" w:tblpY="7"/>
        <w:tblW w:w="9634" w:type="dxa"/>
        <w:tblLayout w:type="fixed"/>
        <w:tblLook w:val="04A0"/>
      </w:tblPr>
      <w:tblGrid>
        <w:gridCol w:w="534"/>
        <w:gridCol w:w="1871"/>
        <w:gridCol w:w="851"/>
        <w:gridCol w:w="992"/>
        <w:gridCol w:w="992"/>
        <w:gridCol w:w="992"/>
        <w:gridCol w:w="1066"/>
        <w:gridCol w:w="931"/>
        <w:gridCol w:w="697"/>
        <w:gridCol w:w="708"/>
      </w:tblGrid>
      <w:tr w:rsidR="00D95747" w:rsidTr="0003119C">
        <w:tc>
          <w:tcPr>
            <w:tcW w:w="534" w:type="dxa"/>
            <w:vMerge w:val="restart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1" w:type="dxa"/>
            <w:vMerge w:val="restart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9C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0311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851" w:type="dxa"/>
            <w:vMerge w:val="restart"/>
            <w:vAlign w:val="center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378" w:type="dxa"/>
            <w:gridSpan w:val="7"/>
          </w:tcPr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государственные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организации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747" w:rsidTr="0003119C">
        <w:trPr>
          <w:cantSplit/>
          <w:trHeight w:val="1133"/>
        </w:trPr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992" w:type="dxa"/>
            <w:textDirection w:val="btLr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992" w:type="dxa"/>
            <w:textDirection w:val="btLr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037D3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066" w:type="dxa"/>
            <w:textDirection w:val="btLr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037D3">
              <w:rPr>
                <w:rFonts w:ascii="Times New Roman" w:hAnsi="Times New Roman" w:cs="Times New Roman"/>
              </w:rPr>
              <w:t>ОО для детей с ОВЗ</w:t>
            </w:r>
          </w:p>
        </w:tc>
        <w:tc>
          <w:tcPr>
            <w:tcW w:w="931" w:type="dxa"/>
            <w:textDirection w:val="btLr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для дете</w:t>
            </w:r>
            <w:r w:rsidRPr="004037D3">
              <w:rPr>
                <w:rFonts w:ascii="Times New Roman" w:hAnsi="Times New Roman" w:cs="Times New Roman"/>
              </w:rPr>
              <w:t>й-сирот</w:t>
            </w:r>
          </w:p>
        </w:tc>
        <w:tc>
          <w:tcPr>
            <w:tcW w:w="697" w:type="dxa"/>
            <w:textDirection w:val="btLr"/>
          </w:tcPr>
          <w:p w:rsidR="00D95747" w:rsidRPr="006D67D7" w:rsidRDefault="00D95747" w:rsidP="00267ED9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7ED9">
              <w:rPr>
                <w:rFonts w:ascii="Times New Roman" w:hAnsi="Times New Roman" w:cs="Times New Roman"/>
              </w:rPr>
              <w:t xml:space="preserve">ОО при </w:t>
            </w:r>
            <w:r w:rsidR="00B96E73">
              <w:rPr>
                <w:rFonts w:ascii="Times New Roman" w:hAnsi="Times New Roman" w:cs="Times New Roman"/>
              </w:rPr>
              <w:t>У</w:t>
            </w:r>
            <w:r w:rsidR="00267ED9" w:rsidRPr="00267ED9">
              <w:rPr>
                <w:rFonts w:ascii="Times New Roman" w:hAnsi="Times New Roman" w:cs="Times New Roman"/>
              </w:rPr>
              <w:t>ФСИН</w:t>
            </w:r>
          </w:p>
        </w:tc>
        <w:tc>
          <w:tcPr>
            <w:tcW w:w="708" w:type="dxa"/>
            <w:textDirection w:val="btLr"/>
          </w:tcPr>
          <w:p w:rsidR="00267ED9" w:rsidRDefault="00267ED9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95747" w:rsidRPr="006D67D7" w:rsidRDefault="00267ED9" w:rsidP="00E0481C">
            <w:pPr>
              <w:tabs>
                <w:tab w:val="left" w:pos="7088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67ED9">
              <w:rPr>
                <w:rFonts w:ascii="Times New Roman" w:hAnsi="Times New Roman" w:cs="Times New Roman"/>
              </w:rPr>
              <w:t>ДПО</w:t>
            </w:r>
          </w:p>
        </w:tc>
      </w:tr>
      <w:tr w:rsidR="00D95747" w:rsidTr="0003119C">
        <w:tc>
          <w:tcPr>
            <w:tcW w:w="534" w:type="dxa"/>
            <w:vMerge w:val="restart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  <w:vMerge w:val="restart"/>
            <w:shd w:val="clear" w:color="auto" w:fill="DBE5F1" w:themeFill="accent1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066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931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697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DBE5F1" w:themeFill="accent1" w:themeFillTint="33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DBE5F1" w:themeFill="accent1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931" w:type="dxa"/>
            <w:shd w:val="clear" w:color="auto" w:fill="DBE5F1" w:themeFill="accent1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97" w:type="dxa"/>
            <w:shd w:val="clear" w:color="auto" w:fill="DBE5F1" w:themeFill="accent1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DBE5F1" w:themeFill="accent1" w:themeFillTint="33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DBE5F1" w:themeFill="accent1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931" w:type="dxa"/>
            <w:shd w:val="clear" w:color="auto" w:fill="DBE5F1" w:themeFill="accent1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697" w:type="dxa"/>
            <w:shd w:val="clear" w:color="auto" w:fill="DBE5F1" w:themeFill="accent1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 w:val="restart"/>
          </w:tcPr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  <w:vMerge w:val="restart"/>
            <w:shd w:val="clear" w:color="auto" w:fill="DDD9C3" w:themeFill="background2" w:themeFillShade="E6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DDD9C3" w:themeFill="background2" w:themeFillShade="E6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931" w:type="dxa"/>
            <w:shd w:val="clear" w:color="auto" w:fill="DDD9C3" w:themeFill="background2" w:themeFillShade="E6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  <w:tc>
          <w:tcPr>
            <w:tcW w:w="697" w:type="dxa"/>
            <w:shd w:val="clear" w:color="auto" w:fill="DDD9C3" w:themeFill="background2" w:themeFillShade="E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DDD9C3" w:themeFill="background2" w:themeFillShade="E6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DDD9C3" w:themeFill="background2" w:themeFillShade="E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31" w:type="dxa"/>
            <w:shd w:val="clear" w:color="auto" w:fill="DDD9C3" w:themeFill="background2" w:themeFillShade="E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697" w:type="dxa"/>
            <w:shd w:val="clear" w:color="auto" w:fill="DDD9C3" w:themeFill="background2" w:themeFillShade="E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DDD9C3" w:themeFill="background2" w:themeFillShade="E6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931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697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 w:val="restart"/>
          </w:tcPr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1" w:type="dxa"/>
            <w:vMerge w:val="restart"/>
            <w:shd w:val="clear" w:color="auto" w:fill="FDE9D9" w:themeFill="accent6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D9574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796CB6" w:rsidRDefault="00B23CCB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66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82,2</w:t>
            </w:r>
          </w:p>
        </w:tc>
        <w:tc>
          <w:tcPr>
            <w:tcW w:w="931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85,5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95747" w:rsidRPr="00796CB6" w:rsidRDefault="00B23CCB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DE9D9" w:themeFill="accent6" w:themeFillTint="33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C33E1C" w:rsidRDefault="00C33E1C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66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931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DE9D9" w:themeFill="accent6" w:themeFillTint="33"/>
          </w:tcPr>
          <w:p w:rsidR="00D95747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Default="00C33E1C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066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931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95747" w:rsidTr="0003119C">
        <w:tc>
          <w:tcPr>
            <w:tcW w:w="534" w:type="dxa"/>
            <w:vMerge w:val="restart"/>
          </w:tcPr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vMerge w:val="restart"/>
            <w:shd w:val="clear" w:color="auto" w:fill="F2DBDB" w:themeFill="accent2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931" w:type="dxa"/>
            <w:shd w:val="clear" w:color="auto" w:fill="F2DBDB" w:themeFill="accent2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697" w:type="dxa"/>
            <w:shd w:val="clear" w:color="auto" w:fill="F2DBDB" w:themeFill="accent2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2DBDB" w:themeFill="accent2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931" w:type="dxa"/>
            <w:shd w:val="clear" w:color="auto" w:fill="F2DBDB" w:themeFill="accent2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697" w:type="dxa"/>
            <w:shd w:val="clear" w:color="auto" w:fill="F2DBDB" w:themeFill="accent2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2DBDB" w:themeFill="accent2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DBDB" w:themeFill="accent2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931" w:type="dxa"/>
            <w:shd w:val="clear" w:color="auto" w:fill="F2DBDB" w:themeFill="accent2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697" w:type="dxa"/>
            <w:shd w:val="clear" w:color="auto" w:fill="F2DBDB" w:themeFill="accent2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 w:val="restart"/>
          </w:tcPr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1" w:type="dxa"/>
            <w:vMerge w:val="restart"/>
            <w:shd w:val="clear" w:color="auto" w:fill="DAEEF3" w:themeFill="accent5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87,6</w:t>
            </w:r>
          </w:p>
        </w:tc>
        <w:tc>
          <w:tcPr>
            <w:tcW w:w="931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697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DAEEF3" w:themeFill="accent5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DAEEF3" w:themeFill="accent5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931" w:type="dxa"/>
            <w:shd w:val="clear" w:color="auto" w:fill="DAEEF3" w:themeFill="accent5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697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DAEEF3" w:themeFill="accent5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DAEEF3" w:themeFill="accent5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31" w:type="dxa"/>
            <w:shd w:val="clear" w:color="auto" w:fill="DAEEF3" w:themeFill="accent5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697" w:type="dxa"/>
            <w:shd w:val="clear" w:color="auto" w:fill="DAEEF3" w:themeFill="accent5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 w:val="restart"/>
          </w:tcPr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1" w:type="dxa"/>
            <w:vMerge w:val="restart"/>
            <w:shd w:val="clear" w:color="auto" w:fill="FDE9D9" w:themeFill="accent6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796CB6" w:rsidRDefault="00B23CCB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FDE9D9" w:themeFill="accent6" w:themeFillTint="33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931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DE9D9" w:themeFill="accent6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931" w:type="dxa"/>
            <w:shd w:val="clear" w:color="auto" w:fill="FDE9D9" w:themeFill="accent6" w:themeFillTint="33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DE9D9" w:themeFill="accent6" w:themeFillTint="33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931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 w:val="restart"/>
          </w:tcPr>
          <w:p w:rsidR="00D95747" w:rsidRPr="006F134D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1" w:type="dxa"/>
            <w:vMerge w:val="restart"/>
            <w:shd w:val="clear" w:color="auto" w:fill="EDE2F6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7D3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851" w:type="dxa"/>
            <w:shd w:val="clear" w:color="auto" w:fill="EDE2F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EDE2F6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D9574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shd w:val="clear" w:color="auto" w:fill="EDE2F6"/>
          </w:tcPr>
          <w:p w:rsidR="00D95747" w:rsidRPr="00796CB6" w:rsidRDefault="00B23CCB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82,5</w:t>
            </w:r>
          </w:p>
        </w:tc>
        <w:tc>
          <w:tcPr>
            <w:tcW w:w="992" w:type="dxa"/>
            <w:shd w:val="clear" w:color="auto" w:fill="EDE2F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EDE2F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931" w:type="dxa"/>
            <w:shd w:val="clear" w:color="auto" w:fill="EDE2F6"/>
          </w:tcPr>
          <w:p w:rsidR="00D95747" w:rsidRPr="00796CB6" w:rsidRDefault="006B7B4E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72,3</w:t>
            </w:r>
          </w:p>
        </w:tc>
        <w:tc>
          <w:tcPr>
            <w:tcW w:w="697" w:type="dxa"/>
            <w:shd w:val="clear" w:color="auto" w:fill="EDE2F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EDE2F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EDE2F6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2F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EDE2F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992" w:type="dxa"/>
            <w:shd w:val="clear" w:color="auto" w:fill="EDE2F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92" w:type="dxa"/>
            <w:shd w:val="clear" w:color="auto" w:fill="EDE2F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EDE2F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931" w:type="dxa"/>
            <w:shd w:val="clear" w:color="auto" w:fill="EDE2F6"/>
          </w:tcPr>
          <w:p w:rsidR="00D95747" w:rsidRPr="009520F8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0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7" w:type="dxa"/>
            <w:shd w:val="clear" w:color="auto" w:fill="EDE2F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EDE2F6"/>
          </w:tcPr>
          <w:p w:rsidR="00D95747" w:rsidRPr="00796CB6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</w:rPr>
              <w:t>−</w:t>
            </w:r>
          </w:p>
        </w:tc>
      </w:tr>
      <w:tr w:rsidR="00D95747" w:rsidTr="0003119C">
        <w:tc>
          <w:tcPr>
            <w:tcW w:w="534" w:type="dxa"/>
            <w:vMerge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EDE2F6"/>
          </w:tcPr>
          <w:p w:rsidR="00D95747" w:rsidRPr="004037D3" w:rsidRDefault="00D95747" w:rsidP="00E0481C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2F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EDE2F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EDE2F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992" w:type="dxa"/>
            <w:shd w:val="clear" w:color="auto" w:fill="EDE2F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1066" w:type="dxa"/>
            <w:shd w:val="clear" w:color="auto" w:fill="EDE2F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31" w:type="dxa"/>
            <w:shd w:val="clear" w:color="auto" w:fill="EDE2F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697" w:type="dxa"/>
            <w:shd w:val="clear" w:color="auto" w:fill="EDE2F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708" w:type="dxa"/>
            <w:shd w:val="clear" w:color="auto" w:fill="EDE2F6"/>
          </w:tcPr>
          <w:p w:rsidR="00D95747" w:rsidRDefault="00D95747" w:rsidP="00E0481C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</w:tr>
      <w:tr w:rsidR="00A347E9" w:rsidTr="0003119C">
        <w:tc>
          <w:tcPr>
            <w:tcW w:w="534" w:type="dxa"/>
            <w:vMerge w:val="restart"/>
          </w:tcPr>
          <w:p w:rsidR="00A347E9" w:rsidRPr="006F134D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shd w:val="clear" w:color="auto" w:fill="FFC000"/>
          </w:tcPr>
          <w:p w:rsidR="00A347E9" w:rsidRPr="00B33561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C000"/>
              </w:rPr>
              <w:t>ИТОГО</w:t>
            </w:r>
            <w:r w:rsidRPr="00B335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shd w:val="clear" w:color="auto" w:fill="FFC000"/>
          </w:tcPr>
          <w:p w:rsidR="00A347E9" w:rsidRPr="004E6C85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79,4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066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82,6</w:t>
            </w:r>
          </w:p>
        </w:tc>
        <w:tc>
          <w:tcPr>
            <w:tcW w:w="931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697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78,6</w:t>
            </w:r>
          </w:p>
        </w:tc>
        <w:tc>
          <w:tcPr>
            <w:tcW w:w="708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</w:tr>
      <w:tr w:rsidR="00A347E9" w:rsidTr="0003119C">
        <w:tc>
          <w:tcPr>
            <w:tcW w:w="534" w:type="dxa"/>
            <w:vMerge/>
          </w:tcPr>
          <w:p w:rsidR="00A347E9" w:rsidRPr="006F134D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C000"/>
          </w:tcPr>
          <w:p w:rsidR="00A347E9" w:rsidRPr="00B33561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/>
          </w:tcPr>
          <w:p w:rsidR="00A347E9" w:rsidRPr="004E6C85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8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80,4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82,2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76,6</w:t>
            </w:r>
          </w:p>
        </w:tc>
        <w:tc>
          <w:tcPr>
            <w:tcW w:w="1066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31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73,6</w:t>
            </w:r>
          </w:p>
        </w:tc>
        <w:tc>
          <w:tcPr>
            <w:tcW w:w="697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708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A347E9" w:rsidTr="0003119C">
        <w:tc>
          <w:tcPr>
            <w:tcW w:w="534" w:type="dxa"/>
            <w:vMerge/>
          </w:tcPr>
          <w:p w:rsidR="00A347E9" w:rsidRPr="006F134D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C000"/>
          </w:tcPr>
          <w:p w:rsidR="00A347E9" w:rsidRPr="00B33561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/>
          </w:tcPr>
          <w:p w:rsidR="00A347E9" w:rsidRPr="004E6C85" w:rsidRDefault="00A347E9" w:rsidP="00A347E9">
            <w:pPr>
              <w:pStyle w:val="af2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C8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81,1</w:t>
            </w:r>
          </w:p>
        </w:tc>
        <w:tc>
          <w:tcPr>
            <w:tcW w:w="992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77,3</w:t>
            </w:r>
          </w:p>
        </w:tc>
        <w:tc>
          <w:tcPr>
            <w:tcW w:w="1066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81,2</w:t>
            </w:r>
          </w:p>
        </w:tc>
        <w:tc>
          <w:tcPr>
            <w:tcW w:w="931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697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FFC000"/>
          </w:tcPr>
          <w:p w:rsidR="00A347E9" w:rsidRPr="00A347E9" w:rsidRDefault="00A347E9" w:rsidP="00A347E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7E9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</w:tbl>
    <w:p w:rsidR="00D95747" w:rsidRDefault="00D95747" w:rsidP="00D95747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D95747" w:rsidRPr="00CA7AB0" w:rsidRDefault="00D95747" w:rsidP="006D67D7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sz w:val="28"/>
          <w:szCs w:val="28"/>
        </w:rPr>
        <w:t xml:space="preserve">В результате проведенной оценки эффективности </w:t>
      </w:r>
      <w:r w:rsidRPr="00CA7AB0">
        <w:rPr>
          <w:rFonts w:ascii="Times New Roman" w:hAnsi="Times New Roman" w:cs="Times New Roman"/>
          <w:b/>
          <w:sz w:val="28"/>
          <w:szCs w:val="28"/>
        </w:rPr>
        <w:t>высокие результаты</w:t>
      </w:r>
      <w:r w:rsidRPr="00CA7AB0">
        <w:rPr>
          <w:rFonts w:ascii="Times New Roman" w:hAnsi="Times New Roman" w:cs="Times New Roman"/>
          <w:sz w:val="28"/>
          <w:szCs w:val="28"/>
        </w:rPr>
        <w:t xml:space="preserve"> (более 85%) показали следующие образовательные организации: </w:t>
      </w:r>
    </w:p>
    <w:p w:rsidR="00D95747" w:rsidRPr="00CA7AB0" w:rsidRDefault="00D95747" w:rsidP="00D95747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sz w:val="28"/>
          <w:szCs w:val="28"/>
        </w:rPr>
        <w:t>‒</w:t>
      </w:r>
      <w:r w:rsidR="00C375CA">
        <w:rPr>
          <w:rFonts w:ascii="Times New Roman" w:hAnsi="Times New Roman" w:cs="Times New Roman"/>
          <w:sz w:val="28"/>
          <w:szCs w:val="28"/>
        </w:rPr>
        <w:t> </w:t>
      </w:r>
      <w:r w:rsidRPr="00CA7AB0">
        <w:rPr>
          <w:rFonts w:ascii="Times New Roman" w:hAnsi="Times New Roman" w:cs="Times New Roman"/>
          <w:sz w:val="28"/>
          <w:szCs w:val="28"/>
        </w:rPr>
        <w:t>общеобразовательные организации:</w:t>
      </w:r>
      <w:r w:rsidRPr="00CA7AB0">
        <w:t xml:space="preserve">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 xml:space="preserve">КОГОБУ «Лицей № 9 </w:t>
      </w:r>
      <w:r w:rsidRPr="00CA7AB0">
        <w:rPr>
          <w:rFonts w:ascii="Times New Roman" w:hAnsi="Times New Roman" w:cs="Times New Roman"/>
          <w:sz w:val="28"/>
          <w:szCs w:val="28"/>
        </w:rPr>
        <w:br/>
        <w:t xml:space="preserve">г. Слободского» </w:t>
      </w:r>
      <w:r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>, КОГОАУ «</w:t>
      </w:r>
      <w:r w:rsidR="00A13C9E">
        <w:rPr>
          <w:rFonts w:ascii="Times New Roman" w:hAnsi="Times New Roman" w:cs="Times New Roman"/>
          <w:sz w:val="28"/>
          <w:szCs w:val="28"/>
        </w:rPr>
        <w:t>Кировский ф</w:t>
      </w:r>
      <w:r w:rsidRPr="00CA7AB0">
        <w:rPr>
          <w:rFonts w:ascii="Times New Roman" w:hAnsi="Times New Roman" w:cs="Times New Roman"/>
          <w:sz w:val="28"/>
          <w:szCs w:val="28"/>
        </w:rPr>
        <w:t xml:space="preserve">изико-математический лицей» </w:t>
      </w:r>
      <w:r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="00C33E1C">
        <w:rPr>
          <w:rFonts w:ascii="Times New Roman" w:hAnsi="Times New Roman" w:cs="Times New Roman"/>
          <w:sz w:val="28"/>
          <w:szCs w:val="28"/>
        </w:rPr>
        <w:t>, КОГОА</w:t>
      </w:r>
      <w:r w:rsidRPr="00CA7AB0">
        <w:rPr>
          <w:rFonts w:ascii="Times New Roman" w:hAnsi="Times New Roman" w:cs="Times New Roman"/>
          <w:sz w:val="28"/>
          <w:szCs w:val="28"/>
        </w:rPr>
        <w:t xml:space="preserve">У «Гимназия № 1 г. Кирово-Чепецка» </w:t>
      </w:r>
      <w:r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 xml:space="preserve">, КОГОБУ «Средняя школа 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 xml:space="preserve"> Оричи»</w:t>
      </w:r>
      <w:r w:rsidRPr="00CA7AB0">
        <w:rPr>
          <w:rFonts w:ascii="Times New Roman" w:hAnsi="Times New Roman" w:cs="Times New Roman"/>
          <w:b/>
          <w:sz w:val="28"/>
          <w:szCs w:val="28"/>
        </w:rPr>
        <w:t xml:space="preserve"> (повторно)</w:t>
      </w:r>
      <w:r w:rsidRPr="00CA7AB0">
        <w:rPr>
          <w:rFonts w:ascii="Times New Roman" w:hAnsi="Times New Roman" w:cs="Times New Roman"/>
          <w:sz w:val="28"/>
          <w:szCs w:val="28"/>
        </w:rPr>
        <w:t xml:space="preserve">, КОГОАУ «Лицей естественных наук» </w:t>
      </w:r>
      <w:r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>, КОГОАУ «Вятская гуманитарная гимназия</w:t>
      </w:r>
      <w:r w:rsidR="00E21D4A">
        <w:rPr>
          <w:rFonts w:ascii="Times New Roman" w:hAnsi="Times New Roman" w:cs="Times New Roman"/>
          <w:sz w:val="28"/>
          <w:szCs w:val="28"/>
        </w:rPr>
        <w:t xml:space="preserve"> с </w:t>
      </w:r>
      <w:bookmarkStart w:id="0" w:name="_GoBack"/>
      <w:bookmarkEnd w:id="0"/>
      <w:r w:rsidR="00E21D4A">
        <w:rPr>
          <w:rFonts w:ascii="Times New Roman" w:hAnsi="Times New Roman" w:cs="Times New Roman"/>
          <w:sz w:val="28"/>
          <w:szCs w:val="28"/>
        </w:rPr>
        <w:t>углубленным изучением английского языка</w:t>
      </w:r>
      <w:r w:rsidRPr="00CA7AB0">
        <w:rPr>
          <w:rFonts w:ascii="Times New Roman" w:hAnsi="Times New Roman" w:cs="Times New Roman"/>
          <w:sz w:val="28"/>
          <w:szCs w:val="28"/>
        </w:rPr>
        <w:t>»</w:t>
      </w:r>
      <w:r w:rsidR="004C7EF8" w:rsidRPr="004C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F8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>, КОГОАУ «Кировский экономико-правовой лицей»</w:t>
      </w:r>
      <w:r w:rsidR="004C7EF8">
        <w:rPr>
          <w:rFonts w:ascii="Times New Roman" w:hAnsi="Times New Roman" w:cs="Times New Roman"/>
          <w:sz w:val="28"/>
          <w:szCs w:val="28"/>
        </w:rPr>
        <w:t xml:space="preserve"> </w:t>
      </w:r>
      <w:r w:rsidR="004C7EF8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>, КОГОАУ «Вя</w:t>
      </w:r>
      <w:r w:rsidR="00C375CA">
        <w:rPr>
          <w:rFonts w:ascii="Times New Roman" w:hAnsi="Times New Roman" w:cs="Times New Roman"/>
          <w:sz w:val="28"/>
          <w:szCs w:val="28"/>
        </w:rPr>
        <w:t>тский многопрофильный лицей» г. </w:t>
      </w:r>
      <w:r w:rsidRPr="00CA7AB0">
        <w:rPr>
          <w:rFonts w:ascii="Times New Roman" w:hAnsi="Times New Roman" w:cs="Times New Roman"/>
          <w:sz w:val="28"/>
          <w:szCs w:val="28"/>
        </w:rPr>
        <w:t xml:space="preserve">Вятские Поляны </w:t>
      </w:r>
      <w:r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 xml:space="preserve">, КОГОАУ «Гимназия г. Уржума» </w:t>
      </w:r>
      <w:r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 xml:space="preserve">, КОГОБУ «Средняя школа 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CA7AB0">
        <w:rPr>
          <w:rFonts w:ascii="Times New Roman" w:hAnsi="Times New Roman" w:cs="Times New Roman"/>
          <w:sz w:val="28"/>
          <w:szCs w:val="28"/>
        </w:rPr>
        <w:t xml:space="preserve"> Вахруши»</w:t>
      </w:r>
      <w:r w:rsidR="004C7EF8">
        <w:rPr>
          <w:rFonts w:ascii="Times New Roman" w:hAnsi="Times New Roman" w:cs="Times New Roman"/>
          <w:sz w:val="28"/>
          <w:szCs w:val="28"/>
        </w:rPr>
        <w:t xml:space="preserve"> </w:t>
      </w:r>
      <w:r w:rsidR="004C7EF8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="000B5440">
        <w:rPr>
          <w:rFonts w:ascii="Times New Roman" w:hAnsi="Times New Roman" w:cs="Times New Roman"/>
          <w:sz w:val="28"/>
          <w:szCs w:val="28"/>
        </w:rPr>
        <w:t>, КОГОАУ «Вятский технический лицей»</w:t>
      </w:r>
      <w:r w:rsidR="00AB2EB4" w:rsidRPr="00AB2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EB4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="00AB2EB4" w:rsidRPr="00CA7AB0">
        <w:rPr>
          <w:rFonts w:ascii="Times New Roman" w:hAnsi="Times New Roman" w:cs="Times New Roman"/>
          <w:sz w:val="28"/>
          <w:szCs w:val="28"/>
        </w:rPr>
        <w:t>,</w:t>
      </w:r>
      <w:r w:rsidR="00AB2EB4">
        <w:rPr>
          <w:rFonts w:ascii="Times New Roman" w:hAnsi="Times New Roman" w:cs="Times New Roman"/>
          <w:sz w:val="28"/>
          <w:szCs w:val="28"/>
        </w:rPr>
        <w:t xml:space="preserve"> КОГОБУ СШ с УИОП </w:t>
      </w:r>
      <w:proofErr w:type="spellStart"/>
      <w:r w:rsidR="00AB2E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AB2EB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B2EB4">
        <w:rPr>
          <w:rFonts w:ascii="Times New Roman" w:hAnsi="Times New Roman" w:cs="Times New Roman"/>
          <w:sz w:val="28"/>
          <w:szCs w:val="28"/>
        </w:rPr>
        <w:t xml:space="preserve">ужа </w:t>
      </w:r>
      <w:r w:rsidR="00AB2EB4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="00AB2EB4">
        <w:rPr>
          <w:rFonts w:ascii="Times New Roman" w:hAnsi="Times New Roman" w:cs="Times New Roman"/>
          <w:sz w:val="28"/>
          <w:szCs w:val="28"/>
        </w:rPr>
        <w:t xml:space="preserve">, КОГОБУ СШ с УИОП </w:t>
      </w:r>
      <w:proofErr w:type="spellStart"/>
      <w:r w:rsidR="00AB2E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B2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B4">
        <w:rPr>
          <w:rFonts w:ascii="Times New Roman" w:hAnsi="Times New Roman" w:cs="Times New Roman"/>
          <w:sz w:val="28"/>
          <w:szCs w:val="28"/>
        </w:rPr>
        <w:t>Кильмезь</w:t>
      </w:r>
      <w:proofErr w:type="spellEnd"/>
      <w:r w:rsidR="00AB2EB4">
        <w:rPr>
          <w:rFonts w:ascii="Times New Roman" w:hAnsi="Times New Roman" w:cs="Times New Roman"/>
          <w:sz w:val="28"/>
          <w:szCs w:val="28"/>
        </w:rPr>
        <w:t xml:space="preserve"> </w:t>
      </w:r>
      <w:r w:rsidR="00AB2EB4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="00AB2EB4">
        <w:rPr>
          <w:rFonts w:ascii="Times New Roman" w:hAnsi="Times New Roman" w:cs="Times New Roman"/>
          <w:sz w:val="28"/>
          <w:szCs w:val="28"/>
        </w:rPr>
        <w:t xml:space="preserve">, КОГОБУ СШ </w:t>
      </w:r>
      <w:proofErr w:type="spellStart"/>
      <w:r w:rsidR="00AB2EB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B2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EB4">
        <w:rPr>
          <w:rFonts w:ascii="Times New Roman" w:hAnsi="Times New Roman" w:cs="Times New Roman"/>
          <w:sz w:val="28"/>
          <w:szCs w:val="28"/>
        </w:rPr>
        <w:t>Арбаж</w:t>
      </w:r>
      <w:proofErr w:type="spellEnd"/>
      <w:r w:rsidR="00AB2EB4">
        <w:rPr>
          <w:rFonts w:ascii="Times New Roman" w:hAnsi="Times New Roman" w:cs="Times New Roman"/>
          <w:sz w:val="28"/>
          <w:szCs w:val="28"/>
        </w:rPr>
        <w:t xml:space="preserve"> </w:t>
      </w:r>
      <w:r w:rsidR="00AB2EB4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="00AB2EB4">
        <w:rPr>
          <w:rFonts w:ascii="Times New Roman" w:hAnsi="Times New Roman" w:cs="Times New Roman"/>
          <w:sz w:val="28"/>
          <w:szCs w:val="28"/>
        </w:rPr>
        <w:t xml:space="preserve">, КОГОБУ СШ с УИОП г. </w:t>
      </w:r>
      <w:proofErr w:type="spellStart"/>
      <w:r w:rsidR="00AB2EB4">
        <w:rPr>
          <w:rFonts w:ascii="Times New Roman" w:hAnsi="Times New Roman" w:cs="Times New Roman"/>
          <w:sz w:val="28"/>
          <w:szCs w:val="28"/>
        </w:rPr>
        <w:t>Кирс</w:t>
      </w:r>
      <w:proofErr w:type="spellEnd"/>
      <w:r w:rsidR="00AB2EB4">
        <w:rPr>
          <w:rFonts w:ascii="Times New Roman" w:hAnsi="Times New Roman" w:cs="Times New Roman"/>
          <w:sz w:val="28"/>
          <w:szCs w:val="28"/>
        </w:rPr>
        <w:t xml:space="preserve"> Верхнекамского района </w:t>
      </w:r>
      <w:r w:rsidR="00AB2EB4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="000B5440">
        <w:rPr>
          <w:rFonts w:ascii="Times New Roman" w:hAnsi="Times New Roman" w:cs="Times New Roman"/>
          <w:sz w:val="28"/>
          <w:szCs w:val="28"/>
        </w:rPr>
        <w:t>;</w:t>
      </w:r>
    </w:p>
    <w:p w:rsidR="00D95747" w:rsidRPr="00CA7AB0" w:rsidRDefault="00D95747" w:rsidP="00D95747">
      <w:pPr>
        <w:pStyle w:val="af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sz w:val="28"/>
          <w:szCs w:val="28"/>
        </w:rPr>
        <w:lastRenderedPageBreak/>
        <w:t xml:space="preserve">‒ профессиональные образовательные организации: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>КОГПОАУ «Вятский электромашиностроительный техникум»</w:t>
      </w:r>
      <w:r w:rsidR="00AB2EB4" w:rsidRPr="00AB2EB4">
        <w:rPr>
          <w:rFonts w:ascii="Times New Roman" w:hAnsi="Times New Roman" w:cs="Times New Roman"/>
          <w:sz w:val="28"/>
          <w:szCs w:val="28"/>
        </w:rPr>
        <w:t xml:space="preserve"> </w:t>
      </w:r>
      <w:r w:rsidR="00AB2EB4">
        <w:rPr>
          <w:rFonts w:ascii="Times New Roman" w:hAnsi="Times New Roman" w:cs="Times New Roman"/>
          <w:sz w:val="28"/>
          <w:szCs w:val="28"/>
        </w:rPr>
        <w:t>(</w:t>
      </w:r>
      <w:r w:rsidR="00AB2EB4" w:rsidRPr="00BE3EBD">
        <w:rPr>
          <w:rFonts w:ascii="Times New Roman" w:hAnsi="Times New Roman" w:cs="Times New Roman"/>
          <w:b/>
          <w:sz w:val="28"/>
          <w:szCs w:val="28"/>
        </w:rPr>
        <w:t>повторно</w:t>
      </w:r>
      <w:r w:rsidR="00AB2EB4">
        <w:rPr>
          <w:rFonts w:ascii="Times New Roman" w:hAnsi="Times New Roman" w:cs="Times New Roman"/>
          <w:sz w:val="28"/>
          <w:szCs w:val="28"/>
        </w:rPr>
        <w:t>)</w:t>
      </w:r>
      <w:r w:rsidRPr="00CA7AB0">
        <w:rPr>
          <w:rFonts w:ascii="Times New Roman" w:hAnsi="Times New Roman" w:cs="Times New Roman"/>
          <w:sz w:val="28"/>
          <w:szCs w:val="28"/>
        </w:rPr>
        <w:t>, КОГПОБУ «Кировский педагогический колледж»</w:t>
      </w:r>
      <w:r w:rsidR="00BE3EBD">
        <w:rPr>
          <w:rFonts w:ascii="Times New Roman" w:hAnsi="Times New Roman" w:cs="Times New Roman"/>
          <w:sz w:val="28"/>
          <w:szCs w:val="28"/>
        </w:rPr>
        <w:t xml:space="preserve"> (</w:t>
      </w:r>
      <w:r w:rsidR="00BE3EBD" w:rsidRPr="00BE3EBD">
        <w:rPr>
          <w:rFonts w:ascii="Times New Roman" w:hAnsi="Times New Roman" w:cs="Times New Roman"/>
          <w:b/>
          <w:sz w:val="28"/>
          <w:szCs w:val="28"/>
        </w:rPr>
        <w:t>повторно</w:t>
      </w:r>
      <w:r w:rsidR="00BE3EBD">
        <w:rPr>
          <w:rFonts w:ascii="Times New Roman" w:hAnsi="Times New Roman" w:cs="Times New Roman"/>
          <w:sz w:val="28"/>
          <w:szCs w:val="28"/>
        </w:rPr>
        <w:t>)</w:t>
      </w:r>
      <w:r w:rsidRPr="00CA7AB0">
        <w:rPr>
          <w:rFonts w:ascii="Times New Roman" w:hAnsi="Times New Roman" w:cs="Times New Roman"/>
          <w:sz w:val="28"/>
          <w:szCs w:val="28"/>
        </w:rPr>
        <w:t>, КОГПОБУ «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 xml:space="preserve"> колледж педагогики, экономики и права»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>), КОГПОБУ «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Вятско-Полянский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 xml:space="preserve"> механический техникум»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>), КОГПОБУ «Кировский авиационный техникум»</w:t>
      </w:r>
      <w:r w:rsidR="004C7EF8" w:rsidRPr="004C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EF8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>, КОГПОАУ «Кировский технологический колледж пищевой промышленности»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 xml:space="preserve">), КОГПОБУ «Кировский сельскохозяйственный техникум имени дважды Героя Социалистического Труда А.Д. 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Червякова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>»</w:t>
      </w:r>
      <w:r w:rsidR="004C7EF8">
        <w:rPr>
          <w:rFonts w:ascii="Times New Roman" w:hAnsi="Times New Roman" w:cs="Times New Roman"/>
          <w:sz w:val="28"/>
          <w:szCs w:val="28"/>
        </w:rPr>
        <w:t xml:space="preserve"> </w:t>
      </w:r>
      <w:r w:rsidR="004C7EF8" w:rsidRPr="00CA7AB0">
        <w:rPr>
          <w:rFonts w:ascii="Times New Roman" w:hAnsi="Times New Roman" w:cs="Times New Roman"/>
          <w:b/>
          <w:sz w:val="28"/>
          <w:szCs w:val="28"/>
        </w:rPr>
        <w:t>(повторно)</w:t>
      </w:r>
      <w:r w:rsidRPr="00CA7AB0">
        <w:rPr>
          <w:rFonts w:ascii="Times New Roman" w:hAnsi="Times New Roman" w:cs="Times New Roman"/>
          <w:sz w:val="28"/>
          <w:szCs w:val="28"/>
        </w:rPr>
        <w:t>, КОГПОБУ «Кировский технологический колледж»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>) и др.;</w:t>
      </w:r>
      <w:proofErr w:type="gramEnd"/>
    </w:p>
    <w:p w:rsidR="00D95747" w:rsidRPr="00CA7AB0" w:rsidRDefault="00D95747" w:rsidP="00D9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sz w:val="28"/>
          <w:szCs w:val="28"/>
        </w:rPr>
        <w:t xml:space="preserve">‒ общеобразовательные ОО с особыми условиями обучения: школы-интернаты для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7AB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здоровья: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>КОГОБУ «Школа-интернат для обучающихся с ограниченными возможностями здоровья г. Советска»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>), КОГОБУ «Школа-интернат для обучающихся с ограничен</w:t>
      </w:r>
      <w:r w:rsidR="00715CC1">
        <w:rPr>
          <w:rFonts w:ascii="Times New Roman" w:hAnsi="Times New Roman" w:cs="Times New Roman"/>
          <w:sz w:val="28"/>
          <w:szCs w:val="28"/>
        </w:rPr>
        <w:t xml:space="preserve">ными возможностями здоровья </w:t>
      </w:r>
      <w:proofErr w:type="spellStart"/>
      <w:r w:rsidR="00715CC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15CC1">
        <w:rPr>
          <w:rFonts w:ascii="Times New Roman" w:hAnsi="Times New Roman" w:cs="Times New Roman"/>
          <w:sz w:val="28"/>
          <w:szCs w:val="28"/>
        </w:rPr>
        <w:t> </w:t>
      </w:r>
      <w:r w:rsidRPr="00CA7AB0">
        <w:rPr>
          <w:rFonts w:ascii="Times New Roman" w:hAnsi="Times New Roman" w:cs="Times New Roman"/>
          <w:sz w:val="28"/>
          <w:szCs w:val="28"/>
        </w:rPr>
        <w:t>Опарино», КОГОБУ «Ш</w:t>
      </w:r>
      <w:r w:rsidR="0043703F">
        <w:rPr>
          <w:rFonts w:ascii="Times New Roman" w:hAnsi="Times New Roman" w:cs="Times New Roman"/>
          <w:sz w:val="28"/>
          <w:szCs w:val="28"/>
        </w:rPr>
        <w:t>кола-интернат для обучающихся с </w:t>
      </w:r>
      <w:r w:rsidRPr="00CA7AB0">
        <w:rPr>
          <w:rFonts w:ascii="Times New Roman" w:hAnsi="Times New Roman" w:cs="Times New Roman"/>
          <w:sz w:val="28"/>
          <w:szCs w:val="28"/>
        </w:rPr>
        <w:t>ограниче</w:t>
      </w:r>
      <w:r w:rsidR="00C375CA">
        <w:rPr>
          <w:rFonts w:ascii="Times New Roman" w:hAnsi="Times New Roman" w:cs="Times New Roman"/>
          <w:sz w:val="28"/>
          <w:szCs w:val="28"/>
        </w:rPr>
        <w:t>нными возможностями здоровья с. </w:t>
      </w:r>
      <w:r w:rsidRPr="00CA7AB0">
        <w:rPr>
          <w:rFonts w:ascii="Times New Roman" w:hAnsi="Times New Roman" w:cs="Times New Roman"/>
          <w:sz w:val="28"/>
          <w:szCs w:val="28"/>
        </w:rPr>
        <w:t>Успенское Слободского района»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 xml:space="preserve">), КОГОБУ «Школа-интернат для обучающихся с ограниченными возможностями здоровья п. 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Светлополянска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 xml:space="preserve"> Верхнекамского района», КОГОБУ «Школа для обучающихся с ограниченными возможностями здоровья г. Кирово-Чепецка» и др.;</w:t>
      </w:r>
      <w:proofErr w:type="gramEnd"/>
    </w:p>
    <w:p w:rsidR="00D95747" w:rsidRPr="00CA7AB0" w:rsidRDefault="00D95747" w:rsidP="00D9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CA7AB0">
        <w:rPr>
          <w:rFonts w:ascii="Times New Roman" w:hAnsi="Times New Roman" w:cs="Times New Roman"/>
          <w:sz w:val="28"/>
          <w:szCs w:val="28"/>
        </w:rPr>
        <w:t xml:space="preserve">общеобразовательные ОО с особыми условиями обучения: школы-интернаты для детей-сирот и детей, оставшихся без попечения родителей: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>КОГОБУ для детей-сирот и детей, оставшихся без попечения родителей, «Детский дом «Надежда» для детей с ограниченными возможностями здоровья г. Кирова»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>), КОГОБУ для детей-сирот и детей, оста</w:t>
      </w:r>
      <w:r w:rsidR="00C375CA">
        <w:rPr>
          <w:rFonts w:ascii="Times New Roman" w:hAnsi="Times New Roman" w:cs="Times New Roman"/>
          <w:sz w:val="28"/>
          <w:szCs w:val="28"/>
        </w:rPr>
        <w:t>вшихся без </w:t>
      </w:r>
      <w:r w:rsidRPr="00CA7AB0">
        <w:rPr>
          <w:rFonts w:ascii="Times New Roman" w:hAnsi="Times New Roman" w:cs="Times New Roman"/>
          <w:sz w:val="28"/>
          <w:szCs w:val="28"/>
        </w:rPr>
        <w:t xml:space="preserve">попечения родителей, «Школа-интернат для обучающихся </w:t>
      </w:r>
      <w:r w:rsidRPr="00CA7AB0">
        <w:rPr>
          <w:rFonts w:ascii="Times New Roman" w:hAnsi="Times New Roman" w:cs="Times New Roman"/>
          <w:sz w:val="28"/>
          <w:szCs w:val="28"/>
        </w:rPr>
        <w:br/>
        <w:t xml:space="preserve">с ограниченными возможностями здоровья имени Г.С. 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Плюснина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 xml:space="preserve"> </w:t>
      </w:r>
      <w:r w:rsidRPr="00CA7AB0">
        <w:rPr>
          <w:rFonts w:ascii="Times New Roman" w:hAnsi="Times New Roman" w:cs="Times New Roman"/>
          <w:sz w:val="28"/>
          <w:szCs w:val="28"/>
        </w:rPr>
        <w:br/>
        <w:t xml:space="preserve">с. 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Верховонданка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 xml:space="preserve"> Даровского района»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D95747" w:rsidRPr="00CA7AB0" w:rsidRDefault="00D95747" w:rsidP="00D9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bCs/>
          <w:sz w:val="28"/>
          <w:szCs w:val="28"/>
        </w:rPr>
        <w:t xml:space="preserve">‒ </w:t>
      </w:r>
      <w:r w:rsidRPr="00CA7AB0">
        <w:rPr>
          <w:rFonts w:ascii="Times New Roman" w:hAnsi="Times New Roman" w:cs="Times New Roman"/>
          <w:sz w:val="28"/>
          <w:szCs w:val="28"/>
        </w:rPr>
        <w:t xml:space="preserve">общеобразовательные ОО с особыми условиями обучения: общеобразовательные ОО при </w:t>
      </w:r>
      <w:r w:rsidR="00C059B9">
        <w:rPr>
          <w:rFonts w:ascii="Times New Roman" w:hAnsi="Times New Roman" w:cs="Times New Roman"/>
          <w:sz w:val="28"/>
          <w:szCs w:val="28"/>
        </w:rPr>
        <w:t>У</w:t>
      </w:r>
      <w:r w:rsidRPr="00CA7AB0">
        <w:rPr>
          <w:rFonts w:ascii="Times New Roman" w:hAnsi="Times New Roman" w:cs="Times New Roman"/>
          <w:sz w:val="28"/>
          <w:szCs w:val="28"/>
        </w:rPr>
        <w:t xml:space="preserve">ФСИН России по Кировской области: КОГОБУ «Вечерняя средняя школа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A7AB0">
        <w:rPr>
          <w:rFonts w:ascii="Times New Roman" w:hAnsi="Times New Roman" w:cs="Times New Roman"/>
          <w:sz w:val="28"/>
          <w:szCs w:val="28"/>
        </w:rPr>
        <w:t>. Котельнича»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 xml:space="preserve">), КОГОБУ «Вечерняя средняя школа г. 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Кирово-Чепецка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>»</w:t>
      </w:r>
      <w:r w:rsidR="004F374E" w:rsidRPr="004F374E">
        <w:rPr>
          <w:rFonts w:ascii="Times New Roman" w:hAnsi="Times New Roman" w:cs="Times New Roman"/>
          <w:sz w:val="28"/>
          <w:szCs w:val="28"/>
        </w:rPr>
        <w:t xml:space="preserve"> </w:t>
      </w:r>
      <w:r w:rsidR="004F374E" w:rsidRPr="00CA7AB0">
        <w:rPr>
          <w:rFonts w:ascii="Times New Roman" w:hAnsi="Times New Roman" w:cs="Times New Roman"/>
          <w:sz w:val="28"/>
          <w:szCs w:val="28"/>
        </w:rPr>
        <w:t>(</w:t>
      </w:r>
      <w:r w:rsidR="004F374E"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="004F374E" w:rsidRPr="00CA7AB0">
        <w:rPr>
          <w:rFonts w:ascii="Times New Roman" w:hAnsi="Times New Roman" w:cs="Times New Roman"/>
          <w:sz w:val="28"/>
          <w:szCs w:val="28"/>
        </w:rPr>
        <w:t>)</w:t>
      </w:r>
      <w:r w:rsidRPr="00CA7AB0">
        <w:rPr>
          <w:rFonts w:ascii="Times New Roman" w:hAnsi="Times New Roman" w:cs="Times New Roman"/>
          <w:sz w:val="28"/>
          <w:szCs w:val="28"/>
        </w:rPr>
        <w:t>;</w:t>
      </w:r>
    </w:p>
    <w:p w:rsidR="00D95747" w:rsidRPr="00CA7AB0" w:rsidRDefault="00D95747" w:rsidP="00D95747">
      <w:pPr>
        <w:pStyle w:val="af2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sz w:val="28"/>
          <w:szCs w:val="28"/>
        </w:rPr>
        <w:t>‒ организации дополнительного профессионального образования: КОГОАУ ДПО «Институт развития образования Кировской области» (</w:t>
      </w:r>
      <w:r w:rsidRPr="00CA7AB0">
        <w:rPr>
          <w:rFonts w:ascii="Times New Roman" w:hAnsi="Times New Roman" w:cs="Times New Roman"/>
          <w:b/>
          <w:sz w:val="28"/>
          <w:szCs w:val="28"/>
        </w:rPr>
        <w:t>повторно</w:t>
      </w:r>
      <w:r w:rsidRPr="00CA7AB0">
        <w:rPr>
          <w:rFonts w:ascii="Times New Roman" w:hAnsi="Times New Roman" w:cs="Times New Roman"/>
          <w:sz w:val="28"/>
          <w:szCs w:val="28"/>
        </w:rPr>
        <w:t>).</w:t>
      </w:r>
    </w:p>
    <w:p w:rsidR="00D95747" w:rsidRPr="00CA7AB0" w:rsidRDefault="00D95747" w:rsidP="00D9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>проведения оценки эффективности деятельности областных государственных образовательных организаций Кировской области</w:t>
      </w:r>
      <w:proofErr w:type="gramEnd"/>
      <w:r w:rsidRPr="00CA7AB0">
        <w:rPr>
          <w:rFonts w:ascii="Times New Roman" w:hAnsi="Times New Roman" w:cs="Times New Roman"/>
          <w:sz w:val="28"/>
          <w:szCs w:val="28"/>
        </w:rPr>
        <w:t xml:space="preserve"> выявлен перечень образовательных организаций </w:t>
      </w:r>
      <w:r w:rsidRPr="00CA7AB0">
        <w:rPr>
          <w:rFonts w:ascii="Times New Roman" w:hAnsi="Times New Roman" w:cs="Times New Roman"/>
          <w:b/>
          <w:sz w:val="28"/>
          <w:szCs w:val="28"/>
        </w:rPr>
        <w:t>с признаками неэффективности деятельности за 2019 год</w:t>
      </w:r>
      <w:r w:rsidRPr="00CA7AB0">
        <w:rPr>
          <w:rFonts w:ascii="Times New Roman" w:hAnsi="Times New Roman" w:cs="Times New Roman"/>
          <w:sz w:val="28"/>
          <w:szCs w:val="28"/>
        </w:rPr>
        <w:t>:</w:t>
      </w:r>
    </w:p>
    <w:p w:rsidR="00D95747" w:rsidRPr="00CA7AB0" w:rsidRDefault="00D95747" w:rsidP="00D9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AB0">
        <w:rPr>
          <w:rFonts w:ascii="Times New Roman" w:hAnsi="Times New Roman" w:cs="Times New Roman"/>
          <w:sz w:val="28"/>
          <w:szCs w:val="28"/>
        </w:rPr>
        <w:t xml:space="preserve">КОГОБУ «Вечерняя средняя школа </w:t>
      </w:r>
      <w:proofErr w:type="spellStart"/>
      <w:r w:rsidRPr="00CA7AB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A7A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AB0">
        <w:rPr>
          <w:rFonts w:ascii="Times New Roman" w:hAnsi="Times New Roman" w:cs="Times New Roman"/>
          <w:sz w:val="28"/>
          <w:szCs w:val="28"/>
        </w:rPr>
        <w:t>Лесной</w:t>
      </w:r>
      <w:proofErr w:type="gramEnd"/>
      <w:r w:rsidRPr="00CA7AB0">
        <w:rPr>
          <w:rFonts w:ascii="Times New Roman" w:hAnsi="Times New Roman" w:cs="Times New Roman"/>
          <w:sz w:val="28"/>
          <w:szCs w:val="28"/>
        </w:rPr>
        <w:t xml:space="preserve"> Верхнекамского района»;</w:t>
      </w:r>
    </w:p>
    <w:p w:rsidR="00D95747" w:rsidRPr="00CA7AB0" w:rsidRDefault="00406730" w:rsidP="00D95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1BA">
        <w:rPr>
          <w:rFonts w:ascii="Times New Roman" w:hAnsi="Times New Roman" w:cs="Times New Roman"/>
          <w:sz w:val="28"/>
        </w:rPr>
        <w:t xml:space="preserve">КОГОАУ ДПО </w:t>
      </w:r>
      <w:r>
        <w:rPr>
          <w:rFonts w:ascii="Times New Roman" w:hAnsi="Times New Roman" w:cs="Times New Roman"/>
          <w:sz w:val="28"/>
        </w:rPr>
        <w:t>«Центр профессиональной подготовки и повышения квалификации кадров»</w:t>
      </w:r>
      <w:r w:rsidR="00D95747" w:rsidRPr="00CA7AB0">
        <w:rPr>
          <w:rFonts w:ascii="Times New Roman" w:hAnsi="Times New Roman" w:cs="Times New Roman"/>
          <w:sz w:val="28"/>
          <w:szCs w:val="28"/>
        </w:rPr>
        <w:t>.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>Проведенный анализ процедуры оценки эффективности деятельности ОГОО позволяет сделать следующие выводы: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4901C0">
        <w:rPr>
          <w:rFonts w:ascii="Times New Roman" w:hAnsi="Times New Roman" w:cs="Times New Roman"/>
          <w:sz w:val="28"/>
          <w:szCs w:val="28"/>
        </w:rPr>
        <w:t>Количество образовательных организаций, показавших низкие результаты, за 2019 год уменьшилось по сравнению с 2018 годом: с 6 до 2 организаций.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901C0">
        <w:rPr>
          <w:rFonts w:ascii="Times New Roman" w:hAnsi="Times New Roman" w:cs="Times New Roman"/>
          <w:sz w:val="28"/>
          <w:szCs w:val="28"/>
        </w:rPr>
        <w:t>Обращаем внимание на то, что: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1C0">
        <w:rPr>
          <w:rFonts w:ascii="Times New Roman" w:hAnsi="Times New Roman" w:cs="Times New Roman"/>
          <w:sz w:val="28"/>
          <w:szCs w:val="28"/>
        </w:rPr>
        <w:t>государственное задание за отчетный период исполнено не в полном объеме у КОГОБУ СШ с. Красное Даровского района, КОГПОБУ «Вятский аграрно-промышленный техникум»</w:t>
      </w:r>
      <w:r w:rsidR="005867E2">
        <w:rPr>
          <w:rFonts w:ascii="Times New Roman" w:hAnsi="Times New Roman" w:cs="Times New Roman"/>
          <w:sz w:val="28"/>
          <w:szCs w:val="28"/>
        </w:rPr>
        <w:t xml:space="preserve">, </w:t>
      </w:r>
      <w:r w:rsidR="00643717">
        <w:rPr>
          <w:rFonts w:ascii="Times New Roman" w:hAnsi="Times New Roman" w:cs="Times New Roman"/>
          <w:sz w:val="28"/>
          <w:szCs w:val="28"/>
        </w:rPr>
        <w:t>КОГПОБУ «</w:t>
      </w:r>
      <w:proofErr w:type="spellStart"/>
      <w:r w:rsidR="00643717" w:rsidRPr="00644F04">
        <w:rPr>
          <w:rFonts w:ascii="Times New Roman" w:hAnsi="Times New Roman" w:cs="Times New Roman"/>
          <w:sz w:val="28"/>
          <w:szCs w:val="28"/>
        </w:rPr>
        <w:t>Нолинский</w:t>
      </w:r>
      <w:proofErr w:type="spellEnd"/>
      <w:r w:rsidR="00643717" w:rsidRPr="00644F04">
        <w:rPr>
          <w:rFonts w:ascii="Times New Roman" w:hAnsi="Times New Roman" w:cs="Times New Roman"/>
          <w:sz w:val="28"/>
          <w:szCs w:val="28"/>
        </w:rPr>
        <w:t xml:space="preserve"> политехнический техникум</w:t>
      </w:r>
      <w:r w:rsidR="00643717">
        <w:rPr>
          <w:rFonts w:ascii="Times New Roman" w:hAnsi="Times New Roman" w:cs="Times New Roman"/>
          <w:sz w:val="28"/>
          <w:szCs w:val="28"/>
        </w:rPr>
        <w:t xml:space="preserve">», </w:t>
      </w:r>
      <w:r w:rsidR="00D50161" w:rsidRPr="004611BA">
        <w:rPr>
          <w:rFonts w:ascii="Times New Roman" w:hAnsi="Times New Roman" w:cs="Times New Roman"/>
          <w:sz w:val="28"/>
        </w:rPr>
        <w:t xml:space="preserve">КОГОАУ ДПО </w:t>
      </w:r>
      <w:r w:rsidR="00D50161">
        <w:rPr>
          <w:rFonts w:ascii="Times New Roman" w:hAnsi="Times New Roman" w:cs="Times New Roman"/>
          <w:sz w:val="28"/>
        </w:rPr>
        <w:t>«Центр профессиональной подготовки и повышения квалификации кадров»</w:t>
      </w:r>
      <w:r w:rsidRPr="004901C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 xml:space="preserve">количество обучающихся на 1 работающего (учитывая совместителей) ниже среднего показателя у 26 образовательных организаций; 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>выявлены неисполненные в срок предп</w:t>
      </w:r>
      <w:r>
        <w:rPr>
          <w:rFonts w:ascii="Times New Roman" w:hAnsi="Times New Roman" w:cs="Times New Roman"/>
          <w:sz w:val="28"/>
          <w:szCs w:val="28"/>
        </w:rPr>
        <w:t>исания надзорных органов у 47 </w:t>
      </w:r>
      <w:r w:rsidRPr="004901C0">
        <w:rPr>
          <w:rFonts w:ascii="Times New Roman" w:hAnsi="Times New Roman" w:cs="Times New Roman"/>
          <w:sz w:val="28"/>
          <w:szCs w:val="28"/>
        </w:rPr>
        <w:t>образовательных организаций (27 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11 </w:t>
      </w:r>
      <w:r w:rsidRPr="004901C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для детей с ОВЗ, 7 профессиональных образовательных организаций и 2 организаций дополнительного образования). 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4901C0">
        <w:rPr>
          <w:rFonts w:ascii="Times New Roman" w:hAnsi="Times New Roman" w:cs="Times New Roman"/>
          <w:sz w:val="28"/>
          <w:szCs w:val="28"/>
        </w:rPr>
        <w:t>Руководители отдельных образовательных организаций уделяют недостаточное внимание учас</w:t>
      </w:r>
      <w:r>
        <w:rPr>
          <w:rFonts w:ascii="Times New Roman" w:hAnsi="Times New Roman" w:cs="Times New Roman"/>
          <w:sz w:val="28"/>
          <w:szCs w:val="28"/>
        </w:rPr>
        <w:t>тию педагогических работников в </w:t>
      </w:r>
      <w:r w:rsidRPr="004901C0">
        <w:rPr>
          <w:rFonts w:ascii="Times New Roman" w:hAnsi="Times New Roman" w:cs="Times New Roman"/>
          <w:sz w:val="28"/>
          <w:szCs w:val="28"/>
        </w:rPr>
        <w:t>профессиональных конкурсах, повышению квалификации и процедуре аттестации. У 24 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организаций отсутствует план</w:t>
      </w:r>
      <w:r w:rsidRPr="004901C0">
        <w:rPr>
          <w:rFonts w:ascii="Times New Roman" w:hAnsi="Times New Roman" w:cs="Times New Roman"/>
          <w:sz w:val="28"/>
          <w:szCs w:val="28"/>
        </w:rPr>
        <w:t xml:space="preserve"> развития кадрового потенциала. 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 xml:space="preserve">4. Руководители отдельных образовательных организаций предоставляют недостоверные данные при заполнении </w:t>
      </w:r>
      <w:r w:rsidR="00A74104">
        <w:rPr>
          <w:rFonts w:ascii="Times New Roman" w:hAnsi="Times New Roman" w:cs="Times New Roman"/>
          <w:sz w:val="28"/>
          <w:szCs w:val="28"/>
        </w:rPr>
        <w:t>листов самооценки (например, по </w:t>
      </w:r>
      <w:r w:rsidRPr="004901C0">
        <w:rPr>
          <w:rFonts w:ascii="Times New Roman" w:hAnsi="Times New Roman" w:cs="Times New Roman"/>
          <w:sz w:val="28"/>
          <w:szCs w:val="28"/>
        </w:rPr>
        <w:t>инновационной деятельности и государственной итоговой аттестации).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 xml:space="preserve">В связи с этим Институт развития образования Кировской области вносит для рассмотрения на комиссии по оценке эффективности деятельности областных государственных образовательных </w:t>
      </w:r>
      <w:proofErr w:type="gramStart"/>
      <w:r w:rsidRPr="004901C0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4901C0">
        <w:rPr>
          <w:rFonts w:ascii="Times New Roman" w:hAnsi="Times New Roman" w:cs="Times New Roman"/>
          <w:sz w:val="28"/>
          <w:szCs w:val="28"/>
        </w:rPr>
        <w:t xml:space="preserve"> следующие предложения:</w:t>
      </w:r>
    </w:p>
    <w:p w:rsidR="004901C0" w:rsidRPr="004901C0" w:rsidRDefault="004901C0" w:rsidP="004901C0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>1.</w:t>
      </w:r>
      <w:r w:rsidRPr="004901C0">
        <w:rPr>
          <w:rFonts w:ascii="Times New Roman" w:hAnsi="Times New Roman" w:cs="Times New Roman"/>
          <w:sz w:val="28"/>
          <w:szCs w:val="28"/>
        </w:rPr>
        <w:tab/>
        <w:t xml:space="preserve">Институту развития </w:t>
      </w:r>
      <w:r>
        <w:rPr>
          <w:rFonts w:ascii="Times New Roman" w:hAnsi="Times New Roman" w:cs="Times New Roman"/>
          <w:sz w:val="28"/>
          <w:szCs w:val="28"/>
        </w:rPr>
        <w:t>образования Кировской области с </w:t>
      </w:r>
      <w:r w:rsidRPr="004901C0">
        <w:rPr>
          <w:rFonts w:ascii="Times New Roman" w:hAnsi="Times New Roman" w:cs="Times New Roman"/>
          <w:sz w:val="28"/>
          <w:szCs w:val="28"/>
        </w:rPr>
        <w:t>образовательными организациями провести дополнительную разъяснительную работу по заполнению листов самооценки.</w:t>
      </w:r>
    </w:p>
    <w:p w:rsidR="004901C0" w:rsidRPr="004901C0" w:rsidRDefault="004901C0" w:rsidP="004901C0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>2.</w:t>
      </w:r>
      <w:r w:rsidRPr="004901C0">
        <w:rPr>
          <w:rFonts w:ascii="Times New Roman" w:hAnsi="Times New Roman" w:cs="Times New Roman"/>
          <w:sz w:val="28"/>
          <w:szCs w:val="28"/>
        </w:rPr>
        <w:tab/>
        <w:t xml:space="preserve">Профильным отделам министерства образования Кировской области осуществлять контроль заполнения образовательными организациями листов самооценки. </w:t>
      </w:r>
    </w:p>
    <w:p w:rsidR="004901C0" w:rsidRPr="004901C0" w:rsidRDefault="004901C0" w:rsidP="004901C0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>3.</w:t>
      </w:r>
      <w:r w:rsidRPr="004901C0">
        <w:rPr>
          <w:rFonts w:ascii="Times New Roman" w:hAnsi="Times New Roman" w:cs="Times New Roman"/>
          <w:sz w:val="28"/>
          <w:szCs w:val="28"/>
        </w:rPr>
        <w:tab/>
        <w:t>Руководителям областных государственных образовательных организаций с признаками неэффективности:</w:t>
      </w:r>
    </w:p>
    <w:p w:rsidR="004901C0" w:rsidRPr="004901C0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>3.1.</w:t>
      </w:r>
      <w:r w:rsidRPr="004901C0">
        <w:rPr>
          <w:rFonts w:ascii="Times New Roman" w:hAnsi="Times New Roman" w:cs="Times New Roman"/>
          <w:sz w:val="28"/>
          <w:szCs w:val="28"/>
        </w:rPr>
        <w:tab/>
        <w:t>В срок до 01.07.2020 разработать планы мероприятий по улучшению эффективности деятельности и разместить и</w:t>
      </w:r>
      <w:r w:rsidR="0019499C">
        <w:rPr>
          <w:rFonts w:ascii="Times New Roman" w:hAnsi="Times New Roman" w:cs="Times New Roman"/>
          <w:sz w:val="28"/>
          <w:szCs w:val="28"/>
        </w:rPr>
        <w:t>х на своих официальных сайтах в </w:t>
      </w:r>
      <w:r w:rsidRPr="004901C0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B4711E" w:rsidRDefault="004901C0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1C0">
        <w:rPr>
          <w:rFonts w:ascii="Times New Roman" w:hAnsi="Times New Roman" w:cs="Times New Roman"/>
          <w:sz w:val="28"/>
          <w:szCs w:val="28"/>
        </w:rPr>
        <w:t>3.2.</w:t>
      </w:r>
      <w:r w:rsidRPr="004901C0">
        <w:rPr>
          <w:rFonts w:ascii="Times New Roman" w:hAnsi="Times New Roman" w:cs="Times New Roman"/>
          <w:sz w:val="28"/>
          <w:szCs w:val="28"/>
        </w:rPr>
        <w:tab/>
        <w:t>До 01.10.2020 представить информацию о выполнении планов мероприятий по улучшению эффективности деятельности в министерство образования Кировской области.</w:t>
      </w:r>
    </w:p>
    <w:p w:rsidR="00C33E1C" w:rsidRDefault="00C33E1C" w:rsidP="004901C0">
      <w:pPr>
        <w:pStyle w:val="af2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33E1C" w:rsidSect="00AD54E4">
          <w:head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4711E" w:rsidRPr="00BD7851" w:rsidRDefault="00B4711E" w:rsidP="00B4711E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</w:p>
    <w:p w:rsidR="00B4711E" w:rsidRDefault="00B4711E" w:rsidP="00B4711E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областных государственных общеобразовательных организаций Кировской области по результатам </w:t>
      </w:r>
      <w:proofErr w:type="gramStart"/>
      <w:r w:rsidRPr="00BD7851">
        <w:rPr>
          <w:rFonts w:ascii="Times New Roman" w:hAnsi="Times New Roman" w:cs="Times New Roman"/>
          <w:b/>
          <w:sz w:val="28"/>
          <w:szCs w:val="28"/>
        </w:rPr>
        <w:t>проведения оценки эффективности деятельности областных государственных образ</w:t>
      </w:r>
      <w:r>
        <w:rPr>
          <w:rFonts w:ascii="Times New Roman" w:hAnsi="Times New Roman" w:cs="Times New Roman"/>
          <w:b/>
          <w:sz w:val="28"/>
          <w:szCs w:val="28"/>
        </w:rPr>
        <w:t>овательных организаций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11E" w:rsidRDefault="001C10F5" w:rsidP="00B4711E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</w:t>
      </w:r>
      <w:r w:rsidR="00B4711E" w:rsidRPr="00BD78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4711E" w:rsidRDefault="00B4711E" w:rsidP="00B4711E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81" w:type="dxa"/>
        <w:jc w:val="center"/>
        <w:tblLayout w:type="fixed"/>
        <w:tblLook w:val="04A0"/>
      </w:tblPr>
      <w:tblGrid>
        <w:gridCol w:w="568"/>
        <w:gridCol w:w="1837"/>
        <w:gridCol w:w="3321"/>
        <w:gridCol w:w="709"/>
        <w:gridCol w:w="850"/>
        <w:gridCol w:w="567"/>
        <w:gridCol w:w="851"/>
        <w:gridCol w:w="567"/>
        <w:gridCol w:w="708"/>
        <w:gridCol w:w="709"/>
        <w:gridCol w:w="967"/>
        <w:gridCol w:w="1159"/>
        <w:gridCol w:w="1276"/>
        <w:gridCol w:w="992"/>
      </w:tblGrid>
      <w:tr w:rsidR="00C414EF" w:rsidRPr="00BD7851" w:rsidTr="00674AE5">
        <w:trPr>
          <w:cantSplit/>
          <w:trHeight w:val="415"/>
          <w:jc w:val="center"/>
        </w:trPr>
        <w:tc>
          <w:tcPr>
            <w:tcW w:w="568" w:type="dxa"/>
            <w:vMerge w:val="restart"/>
          </w:tcPr>
          <w:p w:rsidR="00C414EF" w:rsidRPr="00FE04AC" w:rsidRDefault="00C414EF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7" w:type="dxa"/>
            <w:vMerge w:val="restart"/>
          </w:tcPr>
          <w:p w:rsidR="00C414EF" w:rsidRDefault="00C414EF" w:rsidP="00C414EF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414EF" w:rsidRPr="00FE04AC" w:rsidRDefault="00C414EF" w:rsidP="00C414EF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</w:p>
        </w:tc>
        <w:tc>
          <w:tcPr>
            <w:tcW w:w="3321" w:type="dxa"/>
            <w:vMerge w:val="restart"/>
          </w:tcPr>
          <w:p w:rsidR="00C414EF" w:rsidRPr="00FE04AC" w:rsidRDefault="00C414EF" w:rsidP="00C414EF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414EF" w:rsidRPr="00FE04AC" w:rsidRDefault="00C414EF" w:rsidP="00C414EF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61" w:type="dxa"/>
            <w:gridSpan w:val="7"/>
            <w:shd w:val="clear" w:color="auto" w:fill="D6E3BC" w:themeFill="accent3" w:themeFillTint="66"/>
          </w:tcPr>
          <w:p w:rsidR="00C414EF" w:rsidRPr="004C563B" w:rsidRDefault="00C414EF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B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D6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ОЭДОО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</w:t>
            </w:r>
            <w:r w:rsidR="00195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2019 году</w:t>
            </w:r>
          </w:p>
        </w:tc>
        <w:tc>
          <w:tcPr>
            <w:tcW w:w="3402" w:type="dxa"/>
            <w:gridSpan w:val="3"/>
            <w:shd w:val="clear" w:color="auto" w:fill="FFFF9B"/>
            <w:vAlign w:val="center"/>
          </w:tcPr>
          <w:p w:rsidR="00C414EF" w:rsidRDefault="00C414EF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674AE5" w:rsidRPr="00234A05" w:rsidRDefault="00674AE5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414EF" w:rsidRPr="00234A05" w:rsidRDefault="00C414EF" w:rsidP="00234A05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AB21F8" w:rsidRPr="00BD7851" w:rsidTr="00674AE5">
        <w:trPr>
          <w:cantSplit/>
          <w:trHeight w:val="2684"/>
          <w:jc w:val="center"/>
        </w:trPr>
        <w:tc>
          <w:tcPr>
            <w:tcW w:w="568" w:type="dxa"/>
            <w:vMerge/>
          </w:tcPr>
          <w:p w:rsidR="00AB21F8" w:rsidRPr="00FE04AC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AB21F8" w:rsidRPr="00FE04AC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:rsidR="00AB21F8" w:rsidRPr="00FE04AC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:rsidR="00AB21F8" w:rsidRPr="00637B9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0" w:type="dxa"/>
            <w:shd w:val="clear" w:color="auto" w:fill="DDD9C3" w:themeFill="background2" w:themeFillShade="E6"/>
            <w:textDirection w:val="btLr"/>
          </w:tcPr>
          <w:p w:rsidR="00AB21F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21F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организации процесса </w:t>
            </w:r>
          </w:p>
          <w:p w:rsidR="00AB21F8" w:rsidRPr="00637B9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в образовательной организации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AB21F8" w:rsidRPr="00637B9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Информационная открытость организации</w:t>
            </w:r>
          </w:p>
        </w:tc>
        <w:tc>
          <w:tcPr>
            <w:tcW w:w="851" w:type="dxa"/>
            <w:shd w:val="clear" w:color="auto" w:fill="B6DDE8" w:themeFill="accent5" w:themeFillTint="66"/>
            <w:textDirection w:val="btLr"/>
          </w:tcPr>
          <w:p w:rsidR="00AB21F8" w:rsidRPr="00637B9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образовательной, воспитательной и </w:t>
            </w:r>
            <w:proofErr w:type="spell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социокультурной</w:t>
            </w:r>
            <w:proofErr w:type="spellEnd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</w:t>
            </w:r>
            <w:proofErr w:type="gram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CCC0D9" w:themeFill="accent4" w:themeFillTint="66"/>
            <w:textDirection w:val="btLr"/>
          </w:tcPr>
          <w:p w:rsidR="00AB21F8" w:rsidRPr="00637B9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образовательных результатов</w:t>
            </w:r>
          </w:p>
        </w:tc>
        <w:tc>
          <w:tcPr>
            <w:tcW w:w="708" w:type="dxa"/>
            <w:shd w:val="clear" w:color="auto" w:fill="E5B8B7" w:themeFill="accent2" w:themeFillTint="66"/>
            <w:textDirection w:val="btLr"/>
          </w:tcPr>
          <w:p w:rsidR="00AB21F8" w:rsidRPr="00637B9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Инновационная, экспериментальная деятельность</w:t>
            </w:r>
          </w:p>
        </w:tc>
        <w:tc>
          <w:tcPr>
            <w:tcW w:w="709" w:type="dxa"/>
            <w:shd w:val="clear" w:color="auto" w:fill="9FE6FF"/>
            <w:textDirection w:val="btLr"/>
          </w:tcPr>
          <w:p w:rsidR="00AB21F8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условий безопасности </w:t>
            </w:r>
          </w:p>
          <w:p w:rsidR="00AB21F8" w:rsidRPr="004C563B" w:rsidRDefault="00AB21F8" w:rsidP="00426B6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>и условий охраны труда</w:t>
            </w:r>
          </w:p>
        </w:tc>
        <w:tc>
          <w:tcPr>
            <w:tcW w:w="967" w:type="dxa"/>
            <w:shd w:val="clear" w:color="auto" w:fill="FFFF9B"/>
            <w:textDirection w:val="btLr"/>
            <w:vAlign w:val="center"/>
          </w:tcPr>
          <w:p w:rsidR="00AB21F8" w:rsidRPr="004C563B" w:rsidRDefault="00AB21F8" w:rsidP="00234A05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AB21F8" w:rsidRPr="002C6DF5" w:rsidRDefault="00AB21F8" w:rsidP="00234A05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аллов</w:t>
            </w:r>
          </w:p>
        </w:tc>
        <w:tc>
          <w:tcPr>
            <w:tcW w:w="1159" w:type="dxa"/>
            <w:shd w:val="clear" w:color="auto" w:fill="FF9B9B"/>
            <w:textDirection w:val="btLr"/>
            <w:vAlign w:val="center"/>
          </w:tcPr>
          <w:p w:rsidR="00AB21F8" w:rsidRDefault="00AB21F8" w:rsidP="00234A05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эффективности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AB21F8" w:rsidRPr="002C6DF5" w:rsidRDefault="00AB21F8" w:rsidP="00234A05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7FFCF"/>
            <w:textDirection w:val="btLr"/>
            <w:vAlign w:val="center"/>
          </w:tcPr>
          <w:p w:rsidR="00AB21F8" w:rsidRPr="002C6DF5" w:rsidRDefault="00AB21F8" w:rsidP="00674AE5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7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в сравнении                              с 2018 годом</w:t>
            </w:r>
            <w:r w:rsidR="0036308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AB21F8" w:rsidRPr="004C563B" w:rsidRDefault="00AB21F8" w:rsidP="00234A05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AB21F8" w:rsidRPr="002C6DF5" w:rsidRDefault="00AB21F8" w:rsidP="00234A05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B21F8" w:rsidRPr="00BD7851" w:rsidTr="00674AE5">
        <w:trPr>
          <w:trHeight w:val="1409"/>
          <w:jc w:val="center"/>
        </w:trPr>
        <w:tc>
          <w:tcPr>
            <w:tcW w:w="568" w:type="dxa"/>
          </w:tcPr>
          <w:p w:rsidR="00AB21F8" w:rsidRPr="002636D9" w:rsidRDefault="00014B57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9 г. 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42BC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94,4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60" type="#_x0000_t68" style="position:absolute;left:0;text-align:left;margin-left:50.65pt;margin-top:3.9pt;width:11.75pt;height:22.7pt;z-index:25169305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C42BC5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21F8" w:rsidRPr="00BD7851" w:rsidTr="00674AE5">
        <w:trPr>
          <w:trHeight w:val="1548"/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кий физико-математический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42BC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90,1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1" type="#_x0000_t68" style="position:absolute;left:0;text-align:left;margin-left:50.65pt;margin-top:4.2pt;width:11.75pt;height:22.7pt;z-index:251694080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C42BC5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21F8" w:rsidRPr="00BD7851" w:rsidTr="00674AE5">
        <w:trPr>
          <w:trHeight w:val="274"/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Гимназия №1 г. Кирово-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Чепецка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42BC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90,1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78" type="#_x0000_t13" style="position:absolute;left:0;text-align:left;margin-left:46.25pt;margin-top:3.6pt;width:20.35pt;height:12.5pt;z-index:251711488;mso-position-horizontal-relative:text;mso-position-vertical-relative:text" fillcolor="yellow" strokecolor="#974706 [1609]"/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Оричи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42BC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2" type="#_x0000_t68" style="position:absolute;left:0;text-align:left;margin-left:50.65pt;margin-top:8.25pt;width:11.75pt;height:22.7pt;z-index:251695104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ское областное государственное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Лицей естественных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42BC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3" type="#_x0000_t68" style="position:absolute;left:0;text-align:left;margin-left:50.65pt;margin-top:4.8pt;width:11.75pt;height:22.7pt;z-index:251696128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D91C10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автономное учреждение «Вятская гуманитарная гимназия с углубленным изучением английского языка»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42BC5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4" type="#_x0000_t68" style="position:absolute;left:0;text-align:left;margin-left:50.65pt;margin-top:2.35pt;width:11.75pt;height:22.7pt;z-index:251697152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«Кировский экономико-правовой лицей»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88,7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5" type="#_x0000_t68" style="position:absolute;left:0;text-align:left;margin-left:50.65pt;margin-top:4.05pt;width:11.75pt;height:22.7pt;z-index:25169817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Вятский многопрофильный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87,3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9" type="#_x0000_t13" style="position:absolute;left:0;text-align:left;margin-left:50.65pt;margin-top:5.05pt;width:20.35pt;height:12.5pt;z-index:251712512;mso-position-horizontal-relative:text;mso-position-vertical-relative:text" fillcolor="yellow" strokecolor="#974706 [1609]"/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. Уржума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87,3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6" type="#_x0000_t68" style="position:absolute;left:0;text-align:left;margin-left:50.65pt;margin-top:6.6pt;width:11.75pt;height:22.7pt;z-index:251699200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Вахруши Слободского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87,3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7" type="#_x0000_t68" style="position:absolute;left:0;text-align:left;margin-left:50.65pt;margin-top:4.6pt;width:11.75pt;height:22.7pt;z-index:251700224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Вятский технический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81" type="#_x0000_t67" style="position:absolute;left:0;text-align:left;margin-left:50.65pt;margin-top:2.5pt;width:14.6pt;height:20.35pt;flip:x;z-index:25171456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8" type="#_x0000_t68" style="position:absolute;left:0;text-align:left;margin-left:50.65pt;margin-top:4.65pt;width:11.75pt;height:22.7pt;z-index:251701248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85,9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69" type="#_x0000_t68" style="position:absolute;left:0;text-align:left;margin-left:50.65pt;margin-top:3.95pt;width:11.75pt;height:22.7pt;z-index:251702272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Арбаж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0" type="#_x0000_t68" style="position:absolute;left:0;text-align:left;margin-left:50.65pt;margin-top:6.75pt;width:11.75pt;height:22.7pt;z-index:25170329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дняя школа с углубленным изучение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Верхнекамского района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2" type="#_x0000_t67" style="position:absolute;left:0;text-align:left;margin-left:50.65pt;margin-top:3.25pt;width:14.6pt;height:20.35pt;flip:x;z-index:25171558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Нолинска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3" type="#_x0000_t67" style="position:absolute;left:0;text-align:left;margin-left:50.65pt;margin-top:4.25pt;width:14.6pt;height:20.35pt;flip:x;z-index:25171660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D91C1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321" w:type="dxa"/>
          </w:tcPr>
          <w:p w:rsidR="00AB21F8" w:rsidRPr="002D0C70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7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</w:t>
            </w:r>
          </w:p>
          <w:p w:rsidR="00AB21F8" w:rsidRPr="002D0C70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70">
              <w:rPr>
                <w:rFonts w:ascii="Times New Roman" w:hAnsi="Times New Roman" w:cs="Times New Roman"/>
                <w:sz w:val="24"/>
                <w:szCs w:val="24"/>
              </w:rPr>
              <w:t xml:space="preserve">с углублённым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C7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D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C70">
              <w:rPr>
                <w:rFonts w:ascii="Times New Roman" w:hAnsi="Times New Roman" w:cs="Times New Roman"/>
                <w:sz w:val="24"/>
                <w:szCs w:val="24"/>
              </w:rPr>
              <w:t>Афанасьево</w:t>
            </w:r>
            <w:proofErr w:type="spellEnd"/>
            <w:r w:rsidRPr="002D0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6" type="#_x0000_t68" style="position:absolute;left:0;text-align:left;margin-left:50.65pt;margin-top:4.65pt;width:11.75pt;height:22.7pt;z-index:251740160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Ленинское</w:t>
            </w:r>
            <w:proofErr w:type="gram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Шабалинского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1" type="#_x0000_t68" style="position:absolute;left:0;text-align:left;margin-left:50.65pt;margin-top:3.55pt;width:11.75pt;height:22.7pt;z-index:251704320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. Советска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84,5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2" type="#_x0000_t68" style="position:absolute;left:0;text-align:left;margin-left:50.65pt;margin-top:3.05pt;width:11.75pt;height:22.7pt;z-index:251705344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Центр дистанционного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3" type="#_x0000_t68" style="position:absolute;left:0;text-align:left;margin-left:50.65pt;margin-top:4.7pt;width:11.75pt;height:22.7pt;z-index:251706368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Санчурск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81,7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4" type="#_x0000_t68" style="position:absolute;left:0;text-align:left;margin-left:50.65pt;margin-top:3.1pt;width:11.75pt;height:22.7pt;z-index:251707392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Pr="002D0C70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7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</w:p>
          <w:p w:rsidR="00AB21F8" w:rsidRPr="002D0C70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70">
              <w:rPr>
                <w:rFonts w:ascii="Times New Roman" w:hAnsi="Times New Roman" w:cs="Times New Roman"/>
                <w:sz w:val="24"/>
                <w:szCs w:val="24"/>
              </w:rPr>
              <w:t>г. Яранска»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4" type="#_x0000_t67" style="position:absolute;left:0;text-align:left;margin-left:50.65pt;margin-top:4.8pt;width:14.6pt;height:20.35pt;flip:x;z-index:25171763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321" w:type="dxa"/>
          </w:tcPr>
          <w:p w:rsidR="00AB21F8" w:rsidRPr="002D0C70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7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«Лицей </w:t>
            </w:r>
            <w:proofErr w:type="gramStart"/>
            <w:r w:rsidRPr="002D0C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0C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D0C70">
              <w:rPr>
                <w:rFonts w:ascii="Times New Roman" w:hAnsi="Times New Roman" w:cs="Times New Roman"/>
                <w:sz w:val="24"/>
                <w:szCs w:val="24"/>
              </w:rPr>
              <w:t>Малмыжа</w:t>
            </w:r>
            <w:proofErr w:type="spellEnd"/>
            <w:r w:rsidRPr="002D0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5" type="#_x0000_t67" style="position:absolute;left:0;text-align:left;margin-left:50.65pt;margin-top:5pt;width:14.6pt;height:20.35pt;flip:x;z-index:25171865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Белой Холуницы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6" type="#_x0000_t67" style="position:absolute;left:0;text-align:left;margin-left:50.65pt;margin-top:4.1pt;width:14.6pt;height:20.35pt;flip:x;z-index:25171968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 углубленным изучением отдельных предметов имени Героя Советского Союза Зонова Н.Ф. 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Юрья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5" type="#_x0000_t68" style="position:absolute;left:0;text-align:left;margin-left:50.9pt;margin-top:3.1pt;width:11.75pt;height:22.7pt;z-index:25173913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030805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 углубленным изучением отдельных предметов </w:t>
            </w:r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56,8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2D0C7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7" type="#_x0000_t67" style="position:absolute;left:0;text-align:left;margin-left:50.65pt;margin-top:4.65pt;width:14.6pt;height:20.35pt;flip:x;z-index:25172070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Свеча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1502F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5" type="#_x0000_t68" style="position:absolute;left:0;text-align:left;margin-left:50.9pt;margin-top:3.8pt;width:11.75pt;height:22.7pt;z-index:25170841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2D0C70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с. </w:t>
            </w:r>
            <w:proofErr w:type="spellStart"/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Ошлань</w:t>
            </w:r>
            <w:proofErr w:type="spellEnd"/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ED">
              <w:rPr>
                <w:rFonts w:ascii="Times New Roman" w:hAnsi="Times New Roman" w:cs="Times New Roman"/>
                <w:sz w:val="24"/>
                <w:szCs w:val="24"/>
              </w:rPr>
              <w:t>Богородского</w:t>
            </w:r>
            <w:proofErr w:type="spellEnd"/>
            <w:r w:rsidRPr="002F62E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8B6012" w:rsidRPr="002F62ED" w:rsidRDefault="008B6012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1502F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79,6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. Орлова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1502F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6" type="#_x0000_t68" style="position:absolute;left:0;text-align:left;margin-left:50.65pt;margin-top:5.25pt;width:11.75pt;height:22.7pt;z-index:251709440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1502FE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с.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Ныр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Тужинского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1502F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321" w:type="dxa"/>
          </w:tcPr>
          <w:p w:rsidR="00AB21F8" w:rsidRPr="006B00E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автономное учреждение «Средняя школа </w:t>
            </w:r>
            <w:proofErr w:type="gramStart"/>
            <w:r w:rsidRPr="006B00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00E8">
              <w:rPr>
                <w:rFonts w:ascii="Times New Roman" w:hAnsi="Times New Roman" w:cs="Times New Roman"/>
                <w:sz w:val="24"/>
                <w:szCs w:val="24"/>
              </w:rPr>
              <w:t>. Лузы»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1502F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8" type="#_x0000_t67" style="position:absolute;left:0;text-align:left;margin-left:50.65pt;margin-top:5.9pt;width:14.6pt;height:20.35pt;flip:x;z-index:25172172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1502FE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Пижанка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1502F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9" type="#_x0000_t67" style="position:absolute;left:0;text-align:left;margin-left:50.65pt;margin-top:5pt;width:14.6pt;height:25.85pt;flip:x;z-index:25172275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1502FE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имени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И.С. Березина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Верхошижемье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1502FE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0" type="#_x0000_t67" style="position:absolute;left:0;text-align:left;margin-left:50.65pt;margin-top:4.4pt;width:14.6pt;height:20.35pt;flip:x;z-index:25172377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="001502FE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Даровской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77,5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77" type="#_x0000_t68" style="position:absolute;left:0;text-align:left;margin-left:50.65pt;margin-top:3.65pt;width:11.75pt;height:22.7pt;z-index:251710464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  <w:r w:rsidR="00E578A7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с. Архангельское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76,8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1" type="#_x0000_t67" style="position:absolute;left:0;text-align:left;margin-left:51.8pt;margin-top:4.95pt;width:14.6pt;height:20.35pt;flip:x;z-index:25172480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  <w:r w:rsidR="00E578A7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Суна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2" type="#_x0000_t67" style="position:absolute;left:0;text-align:left;margin-left:51.8pt;margin-top:5.9pt;width:14.6pt;height:20.35pt;flip:x;z-index:25172582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  <w:r w:rsidR="00E578A7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г. Омутнинска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3" type="#_x0000_t67" style="position:absolute;left:0;text-align:left;margin-left:51.8pt;margin-top:4.2pt;width:14.6pt;height:20.35pt;flip:x;z-index:25172684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  <w:r w:rsidR="00E578A7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Нижнеивкино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Куменского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Нагорск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74,6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4" type="#_x0000_t67" style="position:absolute;left:0;text-align:left;margin-left:51pt;margin-top:4.1pt;width:14.6pt;height:20.35pt;flip:x;z-index:25172787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  <w:r w:rsidR="00E578A7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74,6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5" type="#_x0000_t67" style="position:absolute;left:0;text-align:left;margin-left:51pt;margin-top:6.55pt;width:14.6pt;height:20.35pt;flip:x;z-index:25172889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  <w:r w:rsidR="00E578A7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с. Лаж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Лебяжского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52,5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321" w:type="dxa"/>
          </w:tcPr>
          <w:p w:rsidR="00AB21F8" w:rsidRPr="00E578A7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8A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proofErr w:type="spellStart"/>
            <w:r w:rsidRPr="00E578A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578A7">
              <w:rPr>
                <w:rFonts w:ascii="Times New Roman" w:hAnsi="Times New Roman" w:cs="Times New Roman"/>
                <w:sz w:val="24"/>
                <w:szCs w:val="24"/>
              </w:rPr>
              <w:t xml:space="preserve"> Лебяжье»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6" type="#_x0000_t67" style="position:absolute;left:0;text-align:left;margin-left:51pt;margin-top:5.85pt;width:14.6pt;height:20.35pt;flip:x;z-index:25172992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Pr="00E578A7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8A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</w:t>
            </w:r>
          </w:p>
          <w:p w:rsidR="00AB21F8" w:rsidRPr="00E578A7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8A7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</w:t>
            </w:r>
            <w:r w:rsidRPr="00E578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предметов №1 города Котельнича»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E578A7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7" type="#_x0000_t67" style="position:absolute;left:0;text-align:left;margin-left:51pt;margin-top:5.05pt;width:14.6pt;height:20.35pt;flip:x;z-index:25173094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Нема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51,6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AF045D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80" type="#_x0000_t13" style="position:absolute;left:0;text-align:left;margin-left:47.5pt;margin-top:4.1pt;width:20.35pt;height:12.5pt;z-index:251713536;mso-position-horizontal-relative:text;mso-position-vertical-relative:text" fillcolor="yellow" strokecolor="#974706 [1609]"/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Средняя школа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Сорвижи Арбажского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AF045D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AF045D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с углубленным изучением отдельных предметов </w:t>
            </w:r>
          </w:p>
          <w:p w:rsidR="00AB21F8" w:rsidRPr="00AF045D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AF045D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8" type="#_x0000_t67" style="position:absolute;left:0;text-align:left;margin-left:53.25pt;margin-top:4.8pt;width:14.6pt;height:20.35pt;flip:x;z-index:25173196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="00AF045D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321" w:type="dxa"/>
          </w:tcPr>
          <w:p w:rsidR="00AB21F8" w:rsidRPr="00AF045D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</w:t>
            </w:r>
          </w:p>
          <w:p w:rsidR="00AB21F8" w:rsidRPr="00AF045D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Подосиновец»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AF045D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99" type="#_x0000_t67" style="position:absolute;left:0;text-align:left;margin-left:53.25pt;margin-top:7.25pt;width:14.6pt;height:20.35pt;flip:x;z-index:25173299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="00AF045D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F045D" w:rsidRPr="00AF045D" w:rsidRDefault="00AB21F8" w:rsidP="008B6012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5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«Средняя школа </w:t>
            </w:r>
            <w:proofErr w:type="spellStart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 w:rsidRPr="00AF0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AF045D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0" type="#_x0000_t67" style="position:absolute;left:0;text-align:left;margin-left:53.25pt;margin-top:4.9pt;width:14.6pt;height:20.35pt;flip:x;z-index:25173401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="00AF045D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Оричи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AF045D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Мурыгино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334A4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71,8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отдельных предметов </w:t>
            </w:r>
          </w:p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Фаленки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50,9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334A4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71,7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1" type="#_x0000_t67" style="position:absolute;left:0;text-align:left;margin-left:51pt;margin-top:6.35pt;width:14.6pt;height:20.35pt;flip:x;z-index:25173504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  <w:r w:rsidR="00AF045D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334A4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71,1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2" type="#_x0000_t67" style="position:absolute;left:0;text-align:left;margin-left:51pt;margin-top:4.65pt;width:14.6pt;height:20.35pt;flip:x;z-index:25173606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="00AF045D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321" w:type="dxa"/>
          </w:tcPr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</w:p>
          <w:p w:rsidR="00AB21F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012" w:rsidRPr="002636D9" w:rsidRDefault="008B6012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334A4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321" w:type="dxa"/>
          </w:tcPr>
          <w:p w:rsidR="00AB21F8" w:rsidRPr="006B00E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учреждение «Средняя школа </w:t>
            </w:r>
            <w:proofErr w:type="gramStart"/>
            <w:r w:rsidRPr="006B00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00E8">
              <w:rPr>
                <w:rFonts w:ascii="Times New Roman" w:hAnsi="Times New Roman" w:cs="Times New Roman"/>
                <w:sz w:val="24"/>
                <w:szCs w:val="24"/>
              </w:rPr>
              <w:t>. Мураши»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334A4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3" type="#_x0000_t67" style="position:absolute;left:0;text-align:left;margin-left:51pt;margin-top:4.45pt;width:14.6pt;height:20.35pt;flip:x;z-index:25173708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AF045D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321" w:type="dxa"/>
          </w:tcPr>
          <w:p w:rsidR="00AB21F8" w:rsidRPr="006B00E8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E8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автономное учреждение «Кировский кадетский корпус имени Героя Советского Союза А.Я. Опарина»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334A4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64053F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4" type="#_x0000_t67" style="position:absolute;left:0;text-align:left;margin-left:51pt;margin-top:6.2pt;width:14.6pt;height:20.35pt;flip:x;z-index:25173811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AB21F8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  <w:r w:rsidR="00AF045D"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школа д. Первые </w:t>
            </w:r>
            <w:proofErr w:type="spell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Бобровы</w:t>
            </w:r>
            <w:proofErr w:type="spellEnd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334A4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1F8" w:rsidRPr="00BD7851" w:rsidTr="00674AE5">
        <w:trPr>
          <w:jc w:val="center"/>
        </w:trPr>
        <w:tc>
          <w:tcPr>
            <w:tcW w:w="568" w:type="dxa"/>
          </w:tcPr>
          <w:p w:rsidR="00AB21F8" w:rsidRPr="002636D9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321" w:type="dxa"/>
          </w:tcPr>
          <w:p w:rsidR="00AB21F8" w:rsidRPr="002636D9" w:rsidRDefault="00AB21F8" w:rsidP="00426B6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Красное» </w:t>
            </w: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Даровского района</w:t>
            </w:r>
            <w:proofErr w:type="gramEnd"/>
          </w:p>
        </w:tc>
        <w:tc>
          <w:tcPr>
            <w:tcW w:w="709" w:type="dxa"/>
            <w:shd w:val="clear" w:color="auto" w:fill="D6E3BC" w:themeFill="accent3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AB21F8" w:rsidRPr="005948E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8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  <w:shd w:val="clear" w:color="auto" w:fill="FFFF9B"/>
          </w:tcPr>
          <w:p w:rsidR="00AB21F8" w:rsidRPr="006633D1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3D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9" w:type="dxa"/>
            <w:shd w:val="clear" w:color="auto" w:fill="FF9B9B"/>
          </w:tcPr>
          <w:p w:rsidR="00AB21F8" w:rsidRPr="00D0445E" w:rsidRDefault="00AB21F8" w:rsidP="00C334A4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5E">
              <w:rPr>
                <w:rFonts w:ascii="Times New Roman" w:hAnsi="Times New Roman" w:cs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276" w:type="dxa"/>
            <w:shd w:val="clear" w:color="auto" w:fill="FFFFFF" w:themeFill="background1"/>
          </w:tcPr>
          <w:p w:rsidR="00AB21F8" w:rsidRPr="00F617AE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17AE">
              <w:rPr>
                <w:rFonts w:ascii="Times New Roman" w:hAnsi="Times New Roman" w:cs="Times New Roman"/>
                <w:b/>
                <w:sz w:val="36"/>
                <w:szCs w:val="36"/>
              </w:rPr>
              <w:t>27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B21F8" w:rsidRDefault="00AB21F8" w:rsidP="00426B6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1633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5716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End"/>
      <w:r w:rsidR="00590664">
        <w:rPr>
          <w:rFonts w:ascii="Times New Roman" w:hAnsi="Times New Roman" w:cs="Times New Roman"/>
          <w:b/>
          <w:sz w:val="24"/>
          <w:szCs w:val="24"/>
        </w:rPr>
        <w:t xml:space="preserve"> балл = 71</w:t>
      </w:r>
      <w:r w:rsidRPr="00571633">
        <w:rPr>
          <w:rFonts w:ascii="Times New Roman" w:hAnsi="Times New Roman" w:cs="Times New Roman"/>
          <w:b/>
          <w:sz w:val="24"/>
          <w:szCs w:val="24"/>
        </w:rPr>
        <w:t xml:space="preserve"> (ОО)</w:t>
      </w:r>
      <w:r w:rsidR="00590664">
        <w:rPr>
          <w:rFonts w:ascii="Times New Roman" w:hAnsi="Times New Roman" w:cs="Times New Roman"/>
          <w:b/>
          <w:sz w:val="24"/>
          <w:szCs w:val="24"/>
        </w:rPr>
        <w:t xml:space="preserve"> / 7</w:t>
      </w:r>
      <w:r w:rsidR="00641CA7">
        <w:rPr>
          <w:rFonts w:ascii="Times New Roman" w:hAnsi="Times New Roman" w:cs="Times New Roman"/>
          <w:b/>
          <w:sz w:val="24"/>
          <w:szCs w:val="24"/>
        </w:rPr>
        <w:t>2</w:t>
      </w:r>
      <w:r w:rsidRPr="00571633">
        <w:rPr>
          <w:rFonts w:ascii="Times New Roman" w:hAnsi="Times New Roman" w:cs="Times New Roman"/>
          <w:b/>
          <w:sz w:val="24"/>
          <w:szCs w:val="24"/>
        </w:rPr>
        <w:t xml:space="preserve"> (ЦДОД)</w:t>
      </w:r>
    </w:p>
    <w:p w:rsidR="00674AE5" w:rsidRDefault="00674AE5" w:rsidP="00674AE5">
      <w:pPr>
        <w:pStyle w:val="af2"/>
        <w:tabs>
          <w:tab w:val="left" w:pos="1276"/>
        </w:tabs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082" w:rsidRDefault="00363082" w:rsidP="00363082">
      <w:pPr>
        <w:pStyle w:val="af2"/>
        <w:tabs>
          <w:tab w:val="left" w:pos="1276"/>
        </w:tabs>
        <w:spacing w:after="0"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6"/>
        <w:gridCol w:w="13685"/>
      </w:tblGrid>
      <w:tr w:rsidR="00363082" w:rsidTr="00363082">
        <w:trPr>
          <w:trHeight w:val="441"/>
        </w:trPr>
        <w:tc>
          <w:tcPr>
            <w:tcW w:w="675" w:type="dxa"/>
          </w:tcPr>
          <w:p w:rsidR="00363082" w:rsidRDefault="0064053F" w:rsidP="00674AE5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59" type="#_x0000_t68" style="position:absolute;left:0;text-align:left;margin-left:4.85pt;margin-top:-.95pt;width:11.75pt;height:17.5pt;z-index:251794432" fillcolor="#00b050" strokecolor="#00b05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363082" w:rsidRDefault="00363082" w:rsidP="00363082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363082" w:rsidRPr="00363082" w:rsidRDefault="00363082" w:rsidP="00674AE5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динамика позиции в рейтинге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</w:tr>
      <w:tr w:rsidR="00363082" w:rsidTr="00363082">
        <w:trPr>
          <w:trHeight w:val="406"/>
        </w:trPr>
        <w:tc>
          <w:tcPr>
            <w:tcW w:w="675" w:type="dxa"/>
          </w:tcPr>
          <w:p w:rsidR="00363082" w:rsidRDefault="0064053F" w:rsidP="00674AE5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62" type="#_x0000_t13" style="position:absolute;left:0;text-align:left;margin-left:2pt;margin-top:2.75pt;width:20.35pt;height:12.5pt;z-index:251798528;mso-position-horizontal-relative:text;mso-position-vertical-relative:text" fillcolor="yellow" strokecolor="#974706 [1609]"/>
              </w:pict>
            </w:r>
          </w:p>
        </w:tc>
        <w:tc>
          <w:tcPr>
            <w:tcW w:w="426" w:type="dxa"/>
          </w:tcPr>
          <w:p w:rsidR="00363082" w:rsidRDefault="00363082" w:rsidP="00363082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363082" w:rsidRPr="00363082" w:rsidRDefault="00363082" w:rsidP="00363082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осталась на уровне 2018 года</w:t>
            </w:r>
          </w:p>
        </w:tc>
      </w:tr>
      <w:tr w:rsidR="00363082" w:rsidTr="00363082">
        <w:trPr>
          <w:trHeight w:val="553"/>
        </w:trPr>
        <w:tc>
          <w:tcPr>
            <w:tcW w:w="675" w:type="dxa"/>
          </w:tcPr>
          <w:p w:rsidR="00363082" w:rsidRDefault="0064053F" w:rsidP="00674AE5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63" type="#_x0000_t67" style="position:absolute;left:0;text-align:left;margin-left:2pt;margin-top:4.5pt;width:14.6pt;height:17.25pt;flip:x;z-index:251799552;mso-position-horizontal-relative:text;mso-position-vertical-relative:text" fillcolor="#c00000" strokecolor="#c0000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363082" w:rsidRDefault="00363082" w:rsidP="00363082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363082" w:rsidRDefault="00363082" w:rsidP="00363082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позиции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  <w:tr w:rsidR="006C3780" w:rsidTr="00363082">
        <w:tc>
          <w:tcPr>
            <w:tcW w:w="14786" w:type="dxa"/>
            <w:gridSpan w:val="3"/>
          </w:tcPr>
          <w:p w:rsidR="006C3780" w:rsidRDefault="006C3780" w:rsidP="00363082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10F5" w:rsidRPr="00BD7851" w:rsidRDefault="001C10F5" w:rsidP="00BC7569">
      <w:pPr>
        <w:pStyle w:val="af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областных государственных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образовательных </w:t>
      </w:r>
      <w:r w:rsidRPr="00BD7851">
        <w:rPr>
          <w:rFonts w:ascii="Times New Roman" w:hAnsi="Times New Roman" w:cs="Times New Roman"/>
          <w:b/>
          <w:sz w:val="28"/>
          <w:szCs w:val="28"/>
        </w:rPr>
        <w:t xml:space="preserve">организаций Кировской области 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 w:rsidRPr="00BD7851">
        <w:rPr>
          <w:rFonts w:ascii="Times New Roman" w:hAnsi="Times New Roman" w:cs="Times New Roman"/>
          <w:b/>
          <w:sz w:val="28"/>
          <w:szCs w:val="28"/>
        </w:rPr>
        <w:t>проведения 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D7851">
        <w:rPr>
          <w:rFonts w:ascii="Times New Roman" w:hAnsi="Times New Roman" w:cs="Times New Roman"/>
          <w:b/>
          <w:sz w:val="28"/>
          <w:szCs w:val="28"/>
        </w:rPr>
        <w:t>еятельности областных государственных образовательных организаций</w:t>
      </w:r>
      <w:proofErr w:type="gramEnd"/>
      <w:r w:rsidRPr="00BD785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6A0038">
        <w:rPr>
          <w:rFonts w:ascii="Times New Roman" w:hAnsi="Times New Roman" w:cs="Times New Roman"/>
          <w:b/>
          <w:sz w:val="28"/>
          <w:szCs w:val="28"/>
        </w:rPr>
        <w:t>9</w:t>
      </w:r>
      <w:r w:rsidRPr="00BD78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E716C" w:rsidRDefault="00BE716C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64" w:type="dxa"/>
        <w:jc w:val="center"/>
        <w:tblLayout w:type="fixed"/>
        <w:tblLook w:val="04A0"/>
      </w:tblPr>
      <w:tblGrid>
        <w:gridCol w:w="568"/>
        <w:gridCol w:w="1837"/>
        <w:gridCol w:w="3204"/>
        <w:gridCol w:w="709"/>
        <w:gridCol w:w="850"/>
        <w:gridCol w:w="567"/>
        <w:gridCol w:w="851"/>
        <w:gridCol w:w="567"/>
        <w:gridCol w:w="708"/>
        <w:gridCol w:w="709"/>
        <w:gridCol w:w="992"/>
        <w:gridCol w:w="1134"/>
        <w:gridCol w:w="1276"/>
        <w:gridCol w:w="992"/>
      </w:tblGrid>
      <w:tr w:rsidR="00BE716C" w:rsidRPr="00BD7851" w:rsidTr="000B47BF">
        <w:trPr>
          <w:cantSplit/>
          <w:trHeight w:val="415"/>
          <w:jc w:val="center"/>
        </w:trPr>
        <w:tc>
          <w:tcPr>
            <w:tcW w:w="568" w:type="dxa"/>
            <w:vMerge w:val="restart"/>
          </w:tcPr>
          <w:p w:rsidR="00BE716C" w:rsidRPr="00FE04AC" w:rsidRDefault="00BE716C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7" w:type="dxa"/>
            <w:vMerge w:val="restart"/>
          </w:tcPr>
          <w:p w:rsidR="00BE716C" w:rsidRDefault="00BE716C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BE716C" w:rsidRPr="00FE04AC" w:rsidRDefault="00BE716C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</w:p>
        </w:tc>
        <w:tc>
          <w:tcPr>
            <w:tcW w:w="3204" w:type="dxa"/>
            <w:vMerge w:val="restart"/>
          </w:tcPr>
          <w:p w:rsidR="00BE716C" w:rsidRPr="00FE04AC" w:rsidRDefault="00BE716C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E716C" w:rsidRPr="00FE04AC" w:rsidRDefault="00BE716C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61" w:type="dxa"/>
            <w:gridSpan w:val="7"/>
            <w:shd w:val="clear" w:color="auto" w:fill="D6E3BC" w:themeFill="accent3" w:themeFillTint="66"/>
          </w:tcPr>
          <w:p w:rsidR="00BE716C" w:rsidRPr="004C563B" w:rsidRDefault="00BE716C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B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D6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ОЭДОО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 в 2019 году</w:t>
            </w:r>
          </w:p>
        </w:tc>
        <w:tc>
          <w:tcPr>
            <w:tcW w:w="3402" w:type="dxa"/>
            <w:gridSpan w:val="3"/>
            <w:shd w:val="clear" w:color="auto" w:fill="FFFF9B"/>
            <w:vAlign w:val="center"/>
          </w:tcPr>
          <w:p w:rsidR="00BE716C" w:rsidRPr="00234A05" w:rsidRDefault="00BE716C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E716C" w:rsidRPr="00234A05" w:rsidRDefault="00BE716C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2018E3" w:rsidRPr="00BD7851" w:rsidTr="000B47BF">
        <w:trPr>
          <w:cantSplit/>
          <w:trHeight w:val="2684"/>
          <w:jc w:val="center"/>
        </w:trPr>
        <w:tc>
          <w:tcPr>
            <w:tcW w:w="568" w:type="dxa"/>
            <w:vMerge/>
          </w:tcPr>
          <w:p w:rsidR="002018E3" w:rsidRPr="00FE04AC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018E3" w:rsidRPr="00FE04AC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2018E3" w:rsidRPr="00FE04AC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:rsidR="002018E3" w:rsidRPr="00637B98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0" w:type="dxa"/>
            <w:shd w:val="clear" w:color="auto" w:fill="DDD9C3" w:themeFill="background2" w:themeFillShade="E6"/>
            <w:textDirection w:val="btLr"/>
          </w:tcPr>
          <w:p w:rsidR="002018E3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18E3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организации процесса </w:t>
            </w:r>
          </w:p>
          <w:p w:rsidR="002018E3" w:rsidRPr="00637B98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в образовательной организации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2018E3" w:rsidRPr="00637B98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Информационная открытость организации</w:t>
            </w:r>
          </w:p>
        </w:tc>
        <w:tc>
          <w:tcPr>
            <w:tcW w:w="851" w:type="dxa"/>
            <w:shd w:val="clear" w:color="auto" w:fill="B6DDE8" w:themeFill="accent5" w:themeFillTint="66"/>
            <w:textDirection w:val="btLr"/>
          </w:tcPr>
          <w:p w:rsidR="002018E3" w:rsidRPr="00637B98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образовательной, воспитательной и </w:t>
            </w:r>
            <w:proofErr w:type="spell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социокультурной</w:t>
            </w:r>
            <w:proofErr w:type="spellEnd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</w:t>
            </w:r>
            <w:proofErr w:type="gram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CCC0D9" w:themeFill="accent4" w:themeFillTint="66"/>
            <w:textDirection w:val="btLr"/>
          </w:tcPr>
          <w:p w:rsidR="002018E3" w:rsidRPr="00637B98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образовательных результатов</w:t>
            </w:r>
          </w:p>
        </w:tc>
        <w:tc>
          <w:tcPr>
            <w:tcW w:w="708" w:type="dxa"/>
            <w:shd w:val="clear" w:color="auto" w:fill="E5B8B7" w:themeFill="accent2" w:themeFillTint="66"/>
            <w:textDirection w:val="btLr"/>
          </w:tcPr>
          <w:p w:rsidR="002018E3" w:rsidRPr="00637B98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Инновационная, экспериментальная деятельность</w:t>
            </w:r>
          </w:p>
        </w:tc>
        <w:tc>
          <w:tcPr>
            <w:tcW w:w="709" w:type="dxa"/>
            <w:shd w:val="clear" w:color="auto" w:fill="9FE6FF"/>
            <w:textDirection w:val="btLr"/>
          </w:tcPr>
          <w:p w:rsidR="002018E3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условий безопасности </w:t>
            </w:r>
          </w:p>
          <w:p w:rsidR="002018E3" w:rsidRPr="004C563B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>и условий охраны труда</w:t>
            </w:r>
          </w:p>
        </w:tc>
        <w:tc>
          <w:tcPr>
            <w:tcW w:w="992" w:type="dxa"/>
            <w:shd w:val="clear" w:color="auto" w:fill="FFFF9B"/>
            <w:textDirection w:val="btLr"/>
            <w:vAlign w:val="center"/>
          </w:tcPr>
          <w:p w:rsidR="002018E3" w:rsidRPr="004C563B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018E3" w:rsidRPr="002C6DF5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аллов</w:t>
            </w:r>
          </w:p>
        </w:tc>
        <w:tc>
          <w:tcPr>
            <w:tcW w:w="1134" w:type="dxa"/>
            <w:shd w:val="clear" w:color="auto" w:fill="FF9B9B"/>
            <w:textDirection w:val="btLr"/>
            <w:vAlign w:val="center"/>
          </w:tcPr>
          <w:p w:rsidR="002018E3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эффективности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2018E3" w:rsidRPr="002C6DF5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7FFCF"/>
            <w:textDirection w:val="btLr"/>
            <w:vAlign w:val="center"/>
          </w:tcPr>
          <w:p w:rsidR="002018E3" w:rsidRPr="002C6DF5" w:rsidRDefault="00674AE5" w:rsidP="00BE716C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                    в сравнении                              с 2018 годом</w:t>
            </w:r>
            <w:r w:rsidR="007E49B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2018E3" w:rsidRPr="004C563B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2018E3" w:rsidRPr="002C6DF5" w:rsidRDefault="002018E3" w:rsidP="00BE716C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2018E3" w:rsidRPr="00BD7851" w:rsidTr="000B47BF">
        <w:trPr>
          <w:trHeight w:val="1409"/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вательное автономное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Вятский электромашиностроительный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29" type="#_x0000_t68" style="position:absolute;left:0;text-align:left;margin-left:50.4pt;margin-top:3.65pt;width:11.75pt;height:22.7pt;z-index:251661312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8E3" w:rsidRPr="00BD7851" w:rsidTr="000B47BF">
        <w:trPr>
          <w:trHeight w:val="1548"/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97,0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1" type="#_x0000_t13" style="position:absolute;left:0;text-align:left;margin-left:46.45pt;margin-top:4.05pt;width:20.35pt;height:12.5pt;z-index:251663360;mso-position-horizontal-relative:text;mso-position-vertical-relative:text" fillcolor="yellow" strokecolor="#974706 [1609]"/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18E3" w:rsidRPr="00BD7851" w:rsidTr="000B47BF">
        <w:trPr>
          <w:trHeight w:val="558"/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педагогики, экономики и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96,3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2" type="#_x0000_t13" style="position:absolute;left:0;text-align:left;margin-left:46.45pt;margin-top:2.95pt;width:20.35pt;height:12.5pt;z-index:251664384;mso-position-horizontal-relative:text;mso-position-vertical-relative:text" fillcolor="yellow" strokecolor="#974706 [1609]"/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Вятско-Полянский</w:t>
            </w:r>
            <w:proofErr w:type="spell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5" type="#_x0000_t67" style="position:absolute;left:0;text-align:left;margin-left:49.15pt;margin-top:5.1pt;width:14.6pt;height:20.35pt;flip:x;z-index:25166745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Кировский авиационный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94,0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3" type="#_x0000_t13" style="position:absolute;left:0;text-align:left;margin-left:46.25pt;margin-top:2.5pt;width:20.35pt;height:12.5pt;z-index:251665408;mso-position-horizontal-relative:text;mso-position-vertical-relative:text" fillcolor="yellow" strokecolor="#974706 [1609]"/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вательное автономное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Кировский технологический колледж пищевой промышленности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6" type="#_x0000_t67" style="position:absolute;left:0;text-align:left;margin-left:49.15pt;margin-top:5.5pt;width:14.6pt;height:20.35pt;flip:x;z-index:25166848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Кировский технологический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92,5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7" type="#_x0000_t67" style="position:absolute;left:0;text-align:left;margin-left:49.15pt;margin-top:2.35pt;width:14.6pt;height:20.35pt;flip:x;z-index:25166950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сельскохозяйственный техникум имени дважды Героя Социалистического Труда А.Д. </w:t>
            </w:r>
            <w:proofErr w:type="spell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8" type="#_x0000_t67" style="position:absolute;left:0;text-align:left;margin-left:49.15pt;margin-top:4.35pt;width:14.6pt;height:20.35pt;flip:x;z-index:25167052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е областное государственное профессиональное 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Колледж промышленности и автомобильного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0" type="#_x0000_t67" style="position:absolute;left:0;text-align:left;margin-left:50.4pt;margin-top:4.9pt;width:14.6pt;height:20.35pt;flip:x;z-index:25167257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Кировский многопрофильный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4" type="#_x0000_t13" style="position:absolute;left:0;text-align:left;margin-left:50.4pt;margin-top:5.6pt;width:20.35pt;height:12.5pt;z-index:251666432;mso-position-horizontal-relative:text;mso-position-vertical-relative:text" fillcolor="yellow" strokecolor="#974706 [1609]"/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Вятский автомобильно-промышленный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91,0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9" type="#_x0000_t67" style="position:absolute;left:0;text-align:left;margin-left:49.15pt;margin-top:5.85pt;width:14.6pt;height:20.35pt;flip:x;z-index:25167155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автономное учреждение «Вятский торгово-промышленный </w:t>
            </w:r>
            <w:r w:rsidRPr="00DE1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техникум»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90,3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30" type="#_x0000_t68" style="position:absolute;left:0;text-align:left;margin-left:50.4pt;margin-top:1.65pt;width:11.75pt;height:22.7pt;z-index:25166233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Вятский железнодорожный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1" type="#_x0000_t67" style="position:absolute;left:0;text-align:left;margin-left:49.15pt;margin-top:4.55pt;width:14.6pt;height:20.35pt;flip:x;z-index:25167360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DE1F90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Орловский колледж педагогики и профессиональных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2" type="#_x0000_t67" style="position:absolute;left:0;text-align:left;margin-left:49.15pt;margin-top:5.75pt;width:14.6pt;height:20.35pt;flip:x;z-index:25167462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DE1F90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ранский</w:t>
            </w:r>
            <w:proofErr w:type="spell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ный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55D53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3" type="#_x0000_t67" style="position:absolute;left:0;text-align:left;margin-left:49.15pt;margin-top:5.2pt;width:14.6pt;height:20.35pt;flip:x;z-index:25167564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DE1F90" w:rsidRPr="00155D5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8E3" w:rsidRPr="00BD7851" w:rsidTr="006861FB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Яранский</w:t>
            </w:r>
            <w:proofErr w:type="spell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89,6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70771" w:rsidRDefault="0064053F" w:rsidP="00A64F84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26" type="#_x0000_t67" style="position:absolute;left:0;text-align:left;margin-left:49.15pt;margin-top:4.1pt;width:14.6pt;height:20.35pt;flip:x;z-index:25165824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170771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DE1F90" w:rsidRPr="001707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8E3" w:rsidRPr="00BD7851" w:rsidTr="006861FB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70771" w:rsidRDefault="0064053F" w:rsidP="006F4B1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27" type="#_x0000_t13" style="position:absolute;left:0;text-align:left;margin-left:46pt;margin-top:3.35pt;width:20.35pt;height:12.5pt;z-index:251659264;mso-position-horizontal-relative:text;mso-position-vertical-relative:text" fillcolor="yellow" strokecolor="#974706 [1609]"/>
              </w:pict>
            </w:r>
            <w:r w:rsidR="002018E3" w:rsidRPr="00170771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DE1F90" w:rsidRPr="001707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18E3" w:rsidRPr="00BD7851" w:rsidTr="006861FB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Орлово-Вятский</w:t>
            </w:r>
            <w:proofErr w:type="spellEnd"/>
            <w:proofErr w:type="gram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170771" w:rsidRDefault="0064053F" w:rsidP="006F4B1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28" type="#_x0000_t68" style="position:absolute;left:0;text-align:left;margin-left:50.15pt;margin-top:6.6pt;width:11.75pt;height:22.7pt;z-index:251660288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2018E3" w:rsidRPr="00170771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DE1F90" w:rsidRPr="0017077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Зуевский механико-технологический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b/>
                <w:sz w:val="24"/>
                <w:szCs w:val="24"/>
              </w:rPr>
              <w:t>57,6</w:t>
            </w:r>
          </w:p>
        </w:tc>
        <w:tc>
          <w:tcPr>
            <w:tcW w:w="1134" w:type="dxa"/>
            <w:shd w:val="clear" w:color="auto" w:fill="FF9B9B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6" type="#_x0000_t67" style="position:absolute;left:0;text-align:left;margin-left:47.3pt;margin-top:5pt;width:14.6pt;height:20.35pt;flip:x;z-index:25167872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енное профессиональное 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Куменский</w:t>
            </w:r>
            <w:proofErr w:type="spell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аграрно-технологический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45" type="#_x0000_t67" style="position:absolute;left:0;text-align:left;margin-left:47.3pt;margin-top:3.4pt;width:14.6pt;height:20.35pt;flip:x;z-index:25167769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0B47BF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«Кировское областное государственное профессиональное образовательное бюджетное учреждение «</w:t>
            </w:r>
            <w:proofErr w:type="spellStart"/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Нолинский</w:t>
            </w:r>
            <w:proofErr w:type="spellEnd"/>
            <w:r w:rsidRPr="00DE1F9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механизации сельского хозяйства»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4" type="#_x0000_t67" style="position:absolute;left:0;text-align:left;margin-left:50.15pt;margin-top:6.45pt;width:14.6pt;height:20.35pt;flip:x;z-index:25167667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</w:t>
            </w:r>
            <w:r w:rsidRPr="00DE1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«Слободской колледж педагогики и социальных отношений»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0B47BF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7" type="#_x0000_t67" style="position:absolute;left:0;text-align:left;margin-left:50.15pt;margin-top:5.65pt;width:14.6pt;height:20.35pt;flip:x;z-index:25167974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«Слободской технологический техникум»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9" type="#_x0000_t67" style="position:absolute;left:0;text-align:left;margin-left:47.85pt;margin-top:4.05pt;width:14.6pt;height:20.35pt;flip:x;z-index:25168179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«Кировский лесопромышленный колледж»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82,1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0" type="#_x0000_t67" style="position:absolute;left:0;text-align:left;margin-left:47.85pt;margin-top:6.05pt;width:14.6pt;height:20.35pt;flip:x;z-index:25168281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04" w:type="dxa"/>
          </w:tcPr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54,9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81,9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48" type="#_x0000_t67" style="position:absolute;left:0;text-align:left;margin-left:47.85pt;margin-top:3.65pt;width:14.6pt;height:20.35pt;flip:x;z-index:25168076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030805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204" w:type="dxa"/>
          </w:tcPr>
          <w:p w:rsidR="002018E3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автономное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промышленности и народных промыслов </w:t>
            </w:r>
          </w:p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г. Советска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1" type="#_x0000_t67" style="position:absolute;left:0;text-align:left;margin-left:47.85pt;margin-top:6.45pt;width:14.6pt;height:20.35pt;flip:x;z-index:25168384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204" w:type="dxa"/>
          </w:tcPr>
          <w:p w:rsidR="002018E3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Индустриально-педагогический колледж </w:t>
            </w:r>
          </w:p>
          <w:p w:rsidR="002018E3" w:rsidRPr="00625332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г. Советска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2" type="#_x0000_t67" style="position:absolute;left:0;text-align:left;margin-left:47.85pt;margin-top:5.95pt;width:14.6pt;height:20.35pt;flip:x;z-index:25168486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«Кировский автодорожный техникум»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4" type="#_x0000_t67" style="position:absolute;left:0;text-align:left;margin-left:50.4pt;margin-top:3.8pt;width:14.6pt;height:20.35pt;flip:x;z-index:25168691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Савальский</w:t>
            </w:r>
            <w:proofErr w:type="spellEnd"/>
            <w:r w:rsidRPr="00DE1F9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5" type="#_x0000_t67" style="position:absolute;left:0;text-align:left;margin-left:50.4pt;margin-top:5.8pt;width:14.6pt;height:20.35pt;flip:x;z-index:25168793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«Вятский аграрно-промышленный техникум»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3" type="#_x0000_t67" style="position:absolute;left:0;text-align:left;margin-left:50.4pt;margin-top:4.75pt;width:14.6pt;height:20.35pt;flip:x;z-index:25168588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</w:t>
            </w:r>
          </w:p>
          <w:p w:rsidR="002018E3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и сервиса»</w:t>
            </w:r>
          </w:p>
          <w:p w:rsidR="00674AE5" w:rsidRPr="00DE1F90" w:rsidRDefault="00674AE5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79,9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6" type="#_x0000_t67" style="position:absolute;left:0;text-align:left;margin-left:50.4pt;margin-top:6.3pt;width:14.6pt;height:20.35pt;flip:x;z-index:25168896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«Сосновский судостроительный техникум»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79,9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9" type="#_x0000_t67" style="position:absolute;left:0;text-align:left;margin-left:47.85pt;margin-top:5.25pt;width:14.6pt;height:20.35pt;flip:x;z-index:25169203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18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автономное учреждение «</w:t>
            </w:r>
            <w:proofErr w:type="spellStart"/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Уржумский</w:t>
            </w:r>
            <w:proofErr w:type="spellEnd"/>
            <w:r w:rsidRPr="00DE1F90">
              <w:rPr>
                <w:rFonts w:ascii="Times New Roman" w:hAnsi="Times New Roman" w:cs="Times New Roman"/>
                <w:sz w:val="24"/>
                <w:szCs w:val="24"/>
              </w:rPr>
              <w:t xml:space="preserve"> аграрно-технический техникум»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F46CE5" w:rsidRDefault="002018E3" w:rsidP="00BE7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CE5"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8" type="#_x0000_t67" style="position:absolute;left:0;text-align:left;margin-left:47.85pt;margin-top:5.95pt;width:14.6pt;height:20.35pt;flip:x;z-index:25169100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19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018E3" w:rsidRPr="00BD7851" w:rsidTr="000B47BF">
        <w:trPr>
          <w:jc w:val="center"/>
        </w:trPr>
        <w:tc>
          <w:tcPr>
            <w:tcW w:w="568" w:type="dxa"/>
          </w:tcPr>
          <w:p w:rsidR="002018E3" w:rsidRPr="002636D9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7" w:type="dxa"/>
          </w:tcPr>
          <w:p w:rsidR="002018E3" w:rsidRPr="00590664" w:rsidRDefault="002018E3" w:rsidP="00BE71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204" w:type="dxa"/>
          </w:tcPr>
          <w:p w:rsidR="002018E3" w:rsidRPr="00DE1F90" w:rsidRDefault="002018E3" w:rsidP="00BE7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профессиональное образовательное бюджетное учреждение «</w:t>
            </w:r>
            <w:proofErr w:type="spellStart"/>
            <w:r w:rsidRPr="00DE1F90">
              <w:rPr>
                <w:rFonts w:ascii="Times New Roman" w:hAnsi="Times New Roman" w:cs="Times New Roman"/>
                <w:sz w:val="24"/>
                <w:szCs w:val="24"/>
              </w:rPr>
              <w:t>Санчурский</w:t>
            </w:r>
            <w:proofErr w:type="spellEnd"/>
            <w:r w:rsidRPr="00DE1F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техникум»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2018E3" w:rsidRPr="00625332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47,5</w:t>
            </w:r>
          </w:p>
        </w:tc>
        <w:tc>
          <w:tcPr>
            <w:tcW w:w="1134" w:type="dxa"/>
            <w:shd w:val="clear" w:color="auto" w:fill="FF9B9B"/>
          </w:tcPr>
          <w:p w:rsidR="002018E3" w:rsidRPr="00590664" w:rsidRDefault="002018E3" w:rsidP="00BE71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64">
              <w:rPr>
                <w:rFonts w:ascii="Times New Roman" w:hAnsi="Times New Roman" w:cs="Times New Roman"/>
                <w:b/>
                <w:sz w:val="24"/>
                <w:szCs w:val="24"/>
              </w:rPr>
              <w:t>70,9</w:t>
            </w:r>
          </w:p>
        </w:tc>
        <w:tc>
          <w:tcPr>
            <w:tcW w:w="1276" w:type="dxa"/>
            <w:shd w:val="clear" w:color="auto" w:fill="FFFFFF" w:themeFill="background1"/>
          </w:tcPr>
          <w:p w:rsidR="002018E3" w:rsidRPr="000B47BF" w:rsidRDefault="0064053F" w:rsidP="00BE716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057" type="#_x0000_t67" style="position:absolute;left:0;text-align:left;margin-left:47.85pt;margin-top:8.3pt;width:14.6pt;height:20.35pt;flip:x;z-index:25168998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2018E3" w:rsidRPr="000B47BF">
              <w:rPr>
                <w:rFonts w:ascii="Times New Roman" w:hAnsi="Times New Roman" w:cs="Times New Roman"/>
                <w:b/>
                <w:sz w:val="36"/>
                <w:szCs w:val="36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018E3" w:rsidRDefault="002018E3" w:rsidP="00BE716C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C10F5" w:rsidRPr="00571633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1633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5716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End"/>
      <w:r w:rsidRPr="00571633">
        <w:rPr>
          <w:rFonts w:ascii="Times New Roman" w:hAnsi="Times New Roman" w:cs="Times New Roman"/>
          <w:b/>
          <w:sz w:val="24"/>
          <w:szCs w:val="24"/>
        </w:rPr>
        <w:t xml:space="preserve"> балл = </w:t>
      </w:r>
      <w:r w:rsidR="00C67F44">
        <w:rPr>
          <w:rFonts w:ascii="Times New Roman" w:hAnsi="Times New Roman" w:cs="Times New Roman"/>
          <w:b/>
          <w:sz w:val="24"/>
          <w:szCs w:val="24"/>
        </w:rPr>
        <w:t>67</w:t>
      </w:r>
    </w:p>
    <w:p w:rsidR="001C10F5" w:rsidRDefault="00363082" w:rsidP="00363082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6"/>
        <w:gridCol w:w="13685"/>
      </w:tblGrid>
      <w:tr w:rsidR="00363082" w:rsidRPr="00363082" w:rsidTr="008A7A9C">
        <w:trPr>
          <w:trHeight w:val="441"/>
        </w:trPr>
        <w:tc>
          <w:tcPr>
            <w:tcW w:w="675" w:type="dxa"/>
          </w:tcPr>
          <w:p w:rsidR="00363082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64" type="#_x0000_t68" style="position:absolute;left:0;text-align:left;margin-left:4.85pt;margin-top:-.95pt;width:11.75pt;height:17.5pt;z-index:251801600" fillcolor="#00b050" strokecolor="#00b05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363082" w:rsidRDefault="00363082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363082" w:rsidRPr="00363082" w:rsidRDefault="00363082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динамика позиции в рейтинге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</w:tr>
      <w:tr w:rsidR="00363082" w:rsidRPr="00363082" w:rsidTr="008A7A9C">
        <w:trPr>
          <w:trHeight w:val="406"/>
        </w:trPr>
        <w:tc>
          <w:tcPr>
            <w:tcW w:w="675" w:type="dxa"/>
          </w:tcPr>
          <w:p w:rsidR="00363082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65" type="#_x0000_t13" style="position:absolute;left:0;text-align:left;margin-left:2pt;margin-top:2.75pt;width:20.35pt;height:12.5pt;z-index:251802624;mso-position-horizontal-relative:text;mso-position-vertical-relative:text" fillcolor="yellow" strokecolor="#974706 [1609]"/>
              </w:pict>
            </w:r>
          </w:p>
        </w:tc>
        <w:tc>
          <w:tcPr>
            <w:tcW w:w="426" w:type="dxa"/>
          </w:tcPr>
          <w:p w:rsidR="00363082" w:rsidRDefault="00363082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363082" w:rsidRPr="00363082" w:rsidRDefault="00363082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осталась на уровне 2018 года</w:t>
            </w:r>
          </w:p>
        </w:tc>
      </w:tr>
      <w:tr w:rsidR="00363082" w:rsidTr="008A7A9C">
        <w:trPr>
          <w:trHeight w:val="553"/>
        </w:trPr>
        <w:tc>
          <w:tcPr>
            <w:tcW w:w="675" w:type="dxa"/>
          </w:tcPr>
          <w:p w:rsidR="00363082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66" type="#_x0000_t67" style="position:absolute;left:0;text-align:left;margin-left:2pt;margin-top:4.5pt;width:14.6pt;height:17.25pt;flip:x;z-index:251803648;mso-position-horizontal-relative:text;mso-position-vertical-relative:text" fillcolor="#c00000" strokecolor="#c0000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363082" w:rsidRDefault="00363082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363082" w:rsidRDefault="00363082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позиции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</w:tbl>
    <w:p w:rsidR="00363082" w:rsidRDefault="00363082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82" w:rsidRDefault="00363082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82" w:rsidRDefault="00363082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082" w:rsidRDefault="00363082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F5" w:rsidRPr="00BD7851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областных государственных организаций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</w:t>
      </w:r>
      <w:r w:rsidRPr="00BD7851">
        <w:rPr>
          <w:rFonts w:ascii="Times New Roman" w:hAnsi="Times New Roman" w:cs="Times New Roman"/>
          <w:b/>
          <w:sz w:val="28"/>
          <w:szCs w:val="28"/>
        </w:rPr>
        <w:t xml:space="preserve">Кировской области 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 w:rsidRPr="00BD7851">
        <w:rPr>
          <w:rFonts w:ascii="Times New Roman" w:hAnsi="Times New Roman" w:cs="Times New Roman"/>
          <w:b/>
          <w:sz w:val="28"/>
          <w:szCs w:val="28"/>
        </w:rPr>
        <w:t>проведения 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D7851">
        <w:rPr>
          <w:rFonts w:ascii="Times New Roman" w:hAnsi="Times New Roman" w:cs="Times New Roman"/>
          <w:b/>
          <w:sz w:val="28"/>
          <w:szCs w:val="28"/>
        </w:rPr>
        <w:t>еятельности областных государственных образовательных организаций</w:t>
      </w:r>
      <w:proofErr w:type="gramEnd"/>
      <w:r w:rsidRPr="00BD785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972616">
        <w:rPr>
          <w:rFonts w:ascii="Times New Roman" w:hAnsi="Times New Roman" w:cs="Times New Roman"/>
          <w:b/>
          <w:sz w:val="28"/>
          <w:szCs w:val="28"/>
        </w:rPr>
        <w:t>9</w:t>
      </w:r>
      <w:r w:rsidRPr="00BD78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053E" w:rsidRDefault="0079053E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64" w:type="dxa"/>
        <w:jc w:val="center"/>
        <w:tblLayout w:type="fixed"/>
        <w:tblLook w:val="04A0"/>
      </w:tblPr>
      <w:tblGrid>
        <w:gridCol w:w="568"/>
        <w:gridCol w:w="1614"/>
        <w:gridCol w:w="3827"/>
        <w:gridCol w:w="709"/>
        <w:gridCol w:w="850"/>
        <w:gridCol w:w="567"/>
        <w:gridCol w:w="851"/>
        <w:gridCol w:w="567"/>
        <w:gridCol w:w="708"/>
        <w:gridCol w:w="709"/>
        <w:gridCol w:w="992"/>
        <w:gridCol w:w="1134"/>
        <w:gridCol w:w="1251"/>
        <w:gridCol w:w="1017"/>
      </w:tblGrid>
      <w:tr w:rsidR="0079053E" w:rsidRPr="00BD7851" w:rsidTr="007E49BC">
        <w:trPr>
          <w:cantSplit/>
          <w:trHeight w:val="415"/>
          <w:jc w:val="center"/>
        </w:trPr>
        <w:tc>
          <w:tcPr>
            <w:tcW w:w="568" w:type="dxa"/>
            <w:vMerge w:val="restart"/>
          </w:tcPr>
          <w:p w:rsidR="0079053E" w:rsidRPr="00FE04AC" w:rsidRDefault="0079053E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4" w:type="dxa"/>
            <w:vMerge w:val="restart"/>
          </w:tcPr>
          <w:p w:rsidR="0079053E" w:rsidRPr="00FE04AC" w:rsidRDefault="0079053E" w:rsidP="007E49B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 w:rsidR="007E49BC">
              <w:rPr>
                <w:rFonts w:ascii="Times New Roman" w:hAnsi="Times New Roman" w:cs="Times New Roman"/>
                <w:b/>
                <w:sz w:val="24"/>
                <w:szCs w:val="24"/>
              </w:rPr>
              <w:t>-тель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</w:p>
        </w:tc>
        <w:tc>
          <w:tcPr>
            <w:tcW w:w="3827" w:type="dxa"/>
            <w:vMerge w:val="restart"/>
          </w:tcPr>
          <w:p w:rsidR="0079053E" w:rsidRPr="00FE04AC" w:rsidRDefault="0079053E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9053E" w:rsidRPr="00FE04AC" w:rsidRDefault="0079053E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61" w:type="dxa"/>
            <w:gridSpan w:val="7"/>
            <w:shd w:val="clear" w:color="auto" w:fill="D6E3BC" w:themeFill="accent3" w:themeFillTint="66"/>
          </w:tcPr>
          <w:p w:rsidR="0079053E" w:rsidRPr="004C563B" w:rsidRDefault="0079053E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B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D6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ОЭДОО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 в 2019 году</w:t>
            </w:r>
          </w:p>
        </w:tc>
        <w:tc>
          <w:tcPr>
            <w:tcW w:w="3377" w:type="dxa"/>
            <w:gridSpan w:val="3"/>
            <w:shd w:val="clear" w:color="auto" w:fill="FFFF9B"/>
            <w:vAlign w:val="center"/>
          </w:tcPr>
          <w:p w:rsidR="0079053E" w:rsidRDefault="0079053E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674AE5" w:rsidRPr="00234A05" w:rsidRDefault="00674AE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:rsidR="0079053E" w:rsidRPr="00234A05" w:rsidRDefault="0079053E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510295" w:rsidRPr="00BD7851" w:rsidTr="007E49BC">
        <w:trPr>
          <w:cantSplit/>
          <w:trHeight w:val="2684"/>
          <w:jc w:val="center"/>
        </w:trPr>
        <w:tc>
          <w:tcPr>
            <w:tcW w:w="568" w:type="dxa"/>
            <w:vMerge/>
          </w:tcPr>
          <w:p w:rsidR="00510295" w:rsidRPr="00FE04AC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510295" w:rsidRPr="00FE04AC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10295" w:rsidRPr="00FE04AC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:rsidR="00510295" w:rsidRPr="00637B98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0" w:type="dxa"/>
            <w:shd w:val="clear" w:color="auto" w:fill="DDD9C3" w:themeFill="background2" w:themeFillShade="E6"/>
            <w:textDirection w:val="btLr"/>
          </w:tcPr>
          <w:p w:rsidR="00510295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0295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организации процесса </w:t>
            </w:r>
          </w:p>
          <w:p w:rsidR="00510295" w:rsidRPr="00637B98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в образовательной организации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510295" w:rsidRPr="00637B98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Информационная открытость организации</w:t>
            </w:r>
          </w:p>
        </w:tc>
        <w:tc>
          <w:tcPr>
            <w:tcW w:w="851" w:type="dxa"/>
            <w:shd w:val="clear" w:color="auto" w:fill="B6DDE8" w:themeFill="accent5" w:themeFillTint="66"/>
            <w:textDirection w:val="btLr"/>
          </w:tcPr>
          <w:p w:rsidR="00510295" w:rsidRPr="00637B98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образовательной, воспитательной и </w:t>
            </w:r>
            <w:proofErr w:type="spell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социокультурной</w:t>
            </w:r>
            <w:proofErr w:type="spellEnd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</w:t>
            </w:r>
            <w:proofErr w:type="gram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CCC0D9" w:themeFill="accent4" w:themeFillTint="66"/>
            <w:textDirection w:val="btLr"/>
          </w:tcPr>
          <w:p w:rsidR="00510295" w:rsidRPr="00637B98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образовательных результатов</w:t>
            </w:r>
          </w:p>
        </w:tc>
        <w:tc>
          <w:tcPr>
            <w:tcW w:w="708" w:type="dxa"/>
            <w:shd w:val="clear" w:color="auto" w:fill="E5B8B7" w:themeFill="accent2" w:themeFillTint="66"/>
            <w:textDirection w:val="btLr"/>
          </w:tcPr>
          <w:p w:rsidR="00510295" w:rsidRPr="00637B98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Инновационная, экспериментальная деятельность</w:t>
            </w:r>
          </w:p>
        </w:tc>
        <w:tc>
          <w:tcPr>
            <w:tcW w:w="709" w:type="dxa"/>
            <w:shd w:val="clear" w:color="auto" w:fill="9FE6FF"/>
            <w:textDirection w:val="btLr"/>
          </w:tcPr>
          <w:p w:rsidR="00510295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условий безопасности </w:t>
            </w:r>
          </w:p>
          <w:p w:rsidR="00510295" w:rsidRPr="004C563B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>и условий охраны труда</w:t>
            </w:r>
          </w:p>
        </w:tc>
        <w:tc>
          <w:tcPr>
            <w:tcW w:w="992" w:type="dxa"/>
            <w:shd w:val="clear" w:color="auto" w:fill="FFFF9B"/>
            <w:textDirection w:val="btLr"/>
            <w:vAlign w:val="center"/>
          </w:tcPr>
          <w:p w:rsidR="00510295" w:rsidRPr="004C563B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510295" w:rsidRPr="002C6DF5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аллов</w:t>
            </w:r>
          </w:p>
        </w:tc>
        <w:tc>
          <w:tcPr>
            <w:tcW w:w="1134" w:type="dxa"/>
            <w:shd w:val="clear" w:color="auto" w:fill="FF9B9B"/>
            <w:textDirection w:val="btLr"/>
            <w:vAlign w:val="center"/>
          </w:tcPr>
          <w:p w:rsidR="00510295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эффективности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510295" w:rsidRPr="002C6DF5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1" w:type="dxa"/>
            <w:shd w:val="clear" w:color="auto" w:fill="A7FFCF"/>
            <w:textDirection w:val="btLr"/>
            <w:vAlign w:val="center"/>
          </w:tcPr>
          <w:p w:rsidR="00510295" w:rsidRPr="002C6DF5" w:rsidRDefault="00674AE5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                    в сравнении                              с 2018 годом</w:t>
            </w:r>
            <w:r w:rsidR="007E49B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017" w:type="dxa"/>
            <w:shd w:val="clear" w:color="auto" w:fill="F2F2F2" w:themeFill="background1" w:themeFillShade="F2"/>
            <w:textDirection w:val="btLr"/>
          </w:tcPr>
          <w:p w:rsidR="00510295" w:rsidRPr="004C563B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510295" w:rsidRPr="002C6DF5" w:rsidRDefault="00510295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510295" w:rsidRPr="00BD7851" w:rsidTr="007E49BC">
        <w:trPr>
          <w:trHeight w:val="1409"/>
          <w:jc w:val="center"/>
        </w:trPr>
        <w:tc>
          <w:tcPr>
            <w:tcW w:w="568" w:type="dxa"/>
          </w:tcPr>
          <w:p w:rsidR="00510295" w:rsidRPr="002636D9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10295" w:rsidRPr="00BD5D0F" w:rsidRDefault="00510295" w:rsidP="003B7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827" w:type="dxa"/>
          </w:tcPr>
          <w:p w:rsidR="00510295" w:rsidRPr="00C67F44" w:rsidRDefault="00510295" w:rsidP="003B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 xml:space="preserve">Центр творчества на </w:t>
            </w:r>
            <w:proofErr w:type="gramStart"/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Спасской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C67F4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shd w:val="clear" w:color="auto" w:fill="FF9B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</w:t>
            </w:r>
          </w:p>
        </w:tc>
        <w:tc>
          <w:tcPr>
            <w:tcW w:w="1251" w:type="dxa"/>
            <w:shd w:val="clear" w:color="auto" w:fill="FFFFFF" w:themeFill="background1"/>
          </w:tcPr>
          <w:p w:rsidR="00510295" w:rsidRPr="00C36C9B" w:rsidRDefault="0064053F" w:rsidP="003B72E0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1" type="#_x0000_t13" style="position:absolute;left:0;text-align:left;margin-left:47.8pt;margin-top:3.2pt;width:20.35pt;height:12.5pt;z-index:251745280;mso-position-horizontal-relative:text;mso-position-vertical-relative:text" fillcolor="yellow" strokecolor="#974706 [1609]"/>
              </w:pict>
            </w:r>
            <w:r w:rsidR="00510295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510295" w:rsidRPr="002636D9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295" w:rsidRPr="00BD7851" w:rsidTr="007E49BC">
        <w:trPr>
          <w:trHeight w:val="1548"/>
          <w:jc w:val="center"/>
        </w:trPr>
        <w:tc>
          <w:tcPr>
            <w:tcW w:w="568" w:type="dxa"/>
          </w:tcPr>
          <w:p w:rsidR="00510295" w:rsidRPr="002636D9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10295" w:rsidRPr="00BD5D0F" w:rsidRDefault="00510295" w:rsidP="003B7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827" w:type="dxa"/>
          </w:tcPr>
          <w:p w:rsidR="00510295" w:rsidRPr="00C67F44" w:rsidRDefault="00510295" w:rsidP="003B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образовательное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 xml:space="preserve">Дворец </w:t>
            </w:r>
            <w:proofErr w:type="spellStart"/>
            <w:proofErr w:type="gramStart"/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творчества-Мемориал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  <w:shd w:val="clear" w:color="auto" w:fill="FF9B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251" w:type="dxa"/>
            <w:shd w:val="clear" w:color="auto" w:fill="FFFFFF" w:themeFill="background1"/>
          </w:tcPr>
          <w:p w:rsidR="00510295" w:rsidRPr="00C36C9B" w:rsidRDefault="0064053F" w:rsidP="003B72E0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7" type="#_x0000_t67" style="position:absolute;left:0;text-align:left;margin-left:47.8pt;margin-top:5.35pt;width:14.6pt;height:20.35pt;flip:x;z-index:25174118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510295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510295" w:rsidRPr="002636D9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0295" w:rsidRPr="00BD7851" w:rsidTr="007E49BC">
        <w:trPr>
          <w:trHeight w:val="558"/>
          <w:jc w:val="center"/>
        </w:trPr>
        <w:tc>
          <w:tcPr>
            <w:tcW w:w="568" w:type="dxa"/>
          </w:tcPr>
          <w:p w:rsidR="00510295" w:rsidRPr="002636D9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10295" w:rsidRPr="00BD5D0F" w:rsidRDefault="00510295" w:rsidP="003B7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827" w:type="dxa"/>
          </w:tcPr>
          <w:p w:rsidR="00510295" w:rsidRPr="00C67F44" w:rsidRDefault="00510295" w:rsidP="003B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Центр детского и юношеского туризма и экскурсий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FF9B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77,2</w:t>
            </w:r>
          </w:p>
        </w:tc>
        <w:tc>
          <w:tcPr>
            <w:tcW w:w="1251" w:type="dxa"/>
            <w:shd w:val="clear" w:color="auto" w:fill="FFFFFF" w:themeFill="background1"/>
          </w:tcPr>
          <w:p w:rsidR="00510295" w:rsidRPr="00C36C9B" w:rsidRDefault="0064053F" w:rsidP="003B72E0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2" type="#_x0000_t13" style="position:absolute;left:0;text-align:left;margin-left:47.8pt;margin-top:2.8pt;width:20.35pt;height:12.5pt;z-index:251746304;mso-position-horizontal-relative:text;mso-position-vertical-relative:text" fillcolor="yellow" strokecolor="#974706 [1609]"/>
              </w:pict>
            </w:r>
            <w:r w:rsid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 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510295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295" w:rsidRPr="00BD7851" w:rsidTr="007E49BC">
        <w:trPr>
          <w:jc w:val="center"/>
        </w:trPr>
        <w:tc>
          <w:tcPr>
            <w:tcW w:w="568" w:type="dxa"/>
          </w:tcPr>
          <w:p w:rsidR="00510295" w:rsidRPr="002636D9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10295" w:rsidRPr="00BD5D0F" w:rsidRDefault="00510295" w:rsidP="003B7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827" w:type="dxa"/>
          </w:tcPr>
          <w:p w:rsidR="00510295" w:rsidRPr="00C67F44" w:rsidRDefault="00510295" w:rsidP="003B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технического творчества»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9B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251" w:type="dxa"/>
            <w:shd w:val="clear" w:color="auto" w:fill="FFFFFF" w:themeFill="background1"/>
          </w:tcPr>
          <w:p w:rsidR="00510295" w:rsidRPr="00C36C9B" w:rsidRDefault="0064053F" w:rsidP="003B72E0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8" type="#_x0000_t67" style="position:absolute;left:0;text-align:left;margin-left:47.8pt;margin-top:5.4pt;width:14.6pt;height:20.35pt;flip:x;z-index:25174220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510295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510295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0295" w:rsidRPr="00BD7851" w:rsidTr="007E49BC">
        <w:trPr>
          <w:jc w:val="center"/>
        </w:trPr>
        <w:tc>
          <w:tcPr>
            <w:tcW w:w="568" w:type="dxa"/>
          </w:tcPr>
          <w:p w:rsidR="00510295" w:rsidRPr="002636D9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10295" w:rsidRPr="00BD5D0F" w:rsidRDefault="00510295" w:rsidP="003B7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827" w:type="dxa"/>
          </w:tcPr>
          <w:p w:rsidR="00510295" w:rsidRPr="00C67F44" w:rsidRDefault="00510295" w:rsidP="003B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автономное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одаренных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9B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  <w:tc>
          <w:tcPr>
            <w:tcW w:w="1251" w:type="dxa"/>
            <w:shd w:val="clear" w:color="auto" w:fill="FFFFFF" w:themeFill="background1"/>
          </w:tcPr>
          <w:p w:rsidR="00510295" w:rsidRPr="00C36C9B" w:rsidRDefault="0064053F" w:rsidP="003B72E0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09" type="#_x0000_t67" style="position:absolute;left:0;text-align:left;margin-left:47.8pt;margin-top:3.2pt;width:14.6pt;height:20.35pt;flip:x;z-index:25174323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510295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510295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0295" w:rsidRPr="00BD7851" w:rsidTr="007E49BC">
        <w:trPr>
          <w:jc w:val="center"/>
        </w:trPr>
        <w:tc>
          <w:tcPr>
            <w:tcW w:w="568" w:type="dxa"/>
          </w:tcPr>
          <w:p w:rsidR="00510295" w:rsidRPr="002636D9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510295" w:rsidRPr="00E911D3" w:rsidRDefault="00510295" w:rsidP="003B72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827" w:type="dxa"/>
          </w:tcPr>
          <w:p w:rsidR="00510295" w:rsidRPr="00C67F44" w:rsidRDefault="00510295" w:rsidP="003B7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образовательное автономное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7F44">
              <w:rPr>
                <w:rFonts w:ascii="Times New Roman" w:hAnsi="Times New Roman" w:cs="Times New Roman"/>
                <w:sz w:val="24"/>
                <w:szCs w:val="24"/>
              </w:rPr>
              <w:t>Региональный центр подготовки граждан Российской Федерации к военной службе и военно-патриотического воспитания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510295" w:rsidRPr="009B447B" w:rsidRDefault="00510295" w:rsidP="003B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FF9B9B"/>
          </w:tcPr>
          <w:p w:rsidR="00510295" w:rsidRPr="00C67F44" w:rsidRDefault="00510295" w:rsidP="003B7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71,9</w:t>
            </w:r>
          </w:p>
        </w:tc>
        <w:tc>
          <w:tcPr>
            <w:tcW w:w="1251" w:type="dxa"/>
            <w:shd w:val="clear" w:color="auto" w:fill="FFFFFF" w:themeFill="background1"/>
          </w:tcPr>
          <w:p w:rsidR="00510295" w:rsidRPr="00C36C9B" w:rsidRDefault="0064053F" w:rsidP="003B72E0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0" type="#_x0000_t67" style="position:absolute;left:0;text-align:left;margin-left:47.8pt;margin-top:2.95pt;width:14.6pt;height:20.35pt;flip:x;z-index:25174425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:rsidR="00510295" w:rsidRDefault="00510295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1633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proofErr w:type="gramStart"/>
      <w:r w:rsidRPr="0057163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proofErr w:type="gramEnd"/>
      <w:r w:rsidRPr="00571633">
        <w:rPr>
          <w:rFonts w:ascii="Times New Roman" w:hAnsi="Times New Roman" w:cs="Times New Roman"/>
          <w:b/>
          <w:sz w:val="24"/>
          <w:szCs w:val="24"/>
        </w:rPr>
        <w:t xml:space="preserve"> балл = </w:t>
      </w:r>
      <w:r w:rsidR="00972616">
        <w:rPr>
          <w:rFonts w:ascii="Times New Roman" w:hAnsi="Times New Roman" w:cs="Times New Roman"/>
          <w:b/>
          <w:sz w:val="24"/>
          <w:szCs w:val="24"/>
        </w:rPr>
        <w:t>57</w:t>
      </w:r>
    </w:p>
    <w:p w:rsidR="007E49BC" w:rsidRDefault="007E49BC" w:rsidP="007E49BC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6"/>
        <w:gridCol w:w="13685"/>
      </w:tblGrid>
      <w:tr w:rsidR="007E49BC" w:rsidRPr="00363082" w:rsidTr="008A7A9C">
        <w:trPr>
          <w:trHeight w:val="441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67" type="#_x0000_t68" style="position:absolute;left:0;text-align:left;margin-left:4.85pt;margin-top:-.95pt;width:11.75pt;height:17.5pt;z-index:251805696" fillcolor="#00b050" strokecolor="#00b05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динамика позиции в рейтинге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</w:tr>
      <w:tr w:rsidR="007E49BC" w:rsidRPr="00363082" w:rsidTr="008A7A9C">
        <w:trPr>
          <w:trHeight w:val="406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68" type="#_x0000_t13" style="position:absolute;left:0;text-align:left;margin-left:2pt;margin-top:2.75pt;width:20.35pt;height:12.5pt;z-index:251806720;mso-position-horizontal-relative:text;mso-position-vertical-relative:text" fillcolor="yellow" strokecolor="#974706 [1609]"/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осталась на уровне 2018 года</w:t>
            </w:r>
          </w:p>
        </w:tc>
      </w:tr>
      <w:tr w:rsidR="007E49BC" w:rsidTr="008A7A9C">
        <w:trPr>
          <w:trHeight w:val="553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69" type="#_x0000_t67" style="position:absolute;left:0;text-align:left;margin-left:2pt;margin-top:4.5pt;width:14.6pt;height:17.25pt;flip:x;z-index:251807744;mso-position-horizontal-relative:text;mso-position-vertical-relative:text" fillcolor="#c00000" strokecolor="#c0000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позиции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</w:tbl>
    <w:p w:rsidR="007E49BC" w:rsidRDefault="007E49B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E49BC" w:rsidRDefault="007E49B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E49BC" w:rsidRDefault="007E49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2E71" w:rsidRDefault="00F92E71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0F5" w:rsidRPr="00BD7851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областных государственных общеобразовательных организаций Кировской области </w:t>
      </w:r>
      <w:r w:rsidRPr="00E179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особыми условиями обучения: школы-интернаты для обучающихся, воспитанников с ограниченными возможностями здоровья)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 w:rsidRPr="00BD7851">
        <w:rPr>
          <w:rFonts w:ascii="Times New Roman" w:hAnsi="Times New Roman" w:cs="Times New Roman"/>
          <w:b/>
          <w:sz w:val="28"/>
          <w:szCs w:val="28"/>
        </w:rPr>
        <w:t>проведения 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D7851">
        <w:rPr>
          <w:rFonts w:ascii="Times New Roman" w:hAnsi="Times New Roman" w:cs="Times New Roman"/>
          <w:b/>
          <w:sz w:val="28"/>
          <w:szCs w:val="28"/>
        </w:rPr>
        <w:t>еятельности областных государственных об</w:t>
      </w:r>
      <w:r w:rsidR="00815F35">
        <w:rPr>
          <w:rFonts w:ascii="Times New Roman" w:hAnsi="Times New Roman" w:cs="Times New Roman"/>
          <w:b/>
          <w:sz w:val="28"/>
          <w:szCs w:val="28"/>
        </w:rPr>
        <w:t>разовательных организаций</w:t>
      </w:r>
      <w:proofErr w:type="gramEnd"/>
      <w:r w:rsidR="00815F35">
        <w:rPr>
          <w:rFonts w:ascii="Times New Roman" w:hAnsi="Times New Roman" w:cs="Times New Roman"/>
          <w:b/>
          <w:sz w:val="28"/>
          <w:szCs w:val="28"/>
        </w:rPr>
        <w:t xml:space="preserve"> в 2019</w:t>
      </w:r>
      <w:r w:rsidRPr="00BD78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121EF" w:rsidRDefault="005121EF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64" w:type="dxa"/>
        <w:jc w:val="center"/>
        <w:tblLayout w:type="fixed"/>
        <w:tblLook w:val="04A0"/>
      </w:tblPr>
      <w:tblGrid>
        <w:gridCol w:w="568"/>
        <w:gridCol w:w="1837"/>
        <w:gridCol w:w="3204"/>
        <w:gridCol w:w="709"/>
        <w:gridCol w:w="850"/>
        <w:gridCol w:w="567"/>
        <w:gridCol w:w="851"/>
        <w:gridCol w:w="567"/>
        <w:gridCol w:w="708"/>
        <w:gridCol w:w="709"/>
        <w:gridCol w:w="992"/>
        <w:gridCol w:w="1134"/>
        <w:gridCol w:w="1276"/>
        <w:gridCol w:w="992"/>
      </w:tblGrid>
      <w:tr w:rsidR="005121EF" w:rsidRPr="00BD7851" w:rsidTr="00C36C9B">
        <w:trPr>
          <w:cantSplit/>
          <w:trHeight w:val="415"/>
          <w:jc w:val="center"/>
        </w:trPr>
        <w:tc>
          <w:tcPr>
            <w:tcW w:w="568" w:type="dxa"/>
            <w:vMerge w:val="restart"/>
          </w:tcPr>
          <w:p w:rsidR="005121EF" w:rsidRPr="00FE04AC" w:rsidRDefault="005121EF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7" w:type="dxa"/>
            <w:vMerge w:val="restart"/>
          </w:tcPr>
          <w:p w:rsidR="005121EF" w:rsidRDefault="005121EF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121EF" w:rsidRPr="00FE04AC" w:rsidRDefault="005121EF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</w:p>
        </w:tc>
        <w:tc>
          <w:tcPr>
            <w:tcW w:w="3204" w:type="dxa"/>
            <w:vMerge w:val="restart"/>
          </w:tcPr>
          <w:p w:rsidR="005121EF" w:rsidRPr="00FE04AC" w:rsidRDefault="005121EF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5121EF" w:rsidRPr="00FE04AC" w:rsidRDefault="005121EF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61" w:type="dxa"/>
            <w:gridSpan w:val="7"/>
            <w:shd w:val="clear" w:color="auto" w:fill="D6E3BC" w:themeFill="accent3" w:themeFillTint="66"/>
          </w:tcPr>
          <w:p w:rsidR="005121EF" w:rsidRPr="004C563B" w:rsidRDefault="005121EF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B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D6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ОЭДОО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 в 2019 году</w:t>
            </w:r>
          </w:p>
        </w:tc>
        <w:tc>
          <w:tcPr>
            <w:tcW w:w="3402" w:type="dxa"/>
            <w:gridSpan w:val="3"/>
            <w:shd w:val="clear" w:color="auto" w:fill="FFFF9B"/>
            <w:vAlign w:val="center"/>
          </w:tcPr>
          <w:p w:rsidR="005121EF" w:rsidRDefault="005121EF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674AE5" w:rsidRPr="00234A05" w:rsidRDefault="00674AE5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1EF" w:rsidRPr="00234A05" w:rsidRDefault="005121EF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8A3C24" w:rsidRPr="00BD7851" w:rsidTr="00C36C9B">
        <w:trPr>
          <w:cantSplit/>
          <w:trHeight w:val="2684"/>
          <w:jc w:val="center"/>
        </w:trPr>
        <w:tc>
          <w:tcPr>
            <w:tcW w:w="568" w:type="dxa"/>
            <w:vMerge/>
          </w:tcPr>
          <w:p w:rsidR="008A3C24" w:rsidRPr="00FE04AC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A3C24" w:rsidRPr="00FE04AC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8A3C24" w:rsidRPr="00FE04AC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:rsidR="008A3C24" w:rsidRPr="00637B98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0" w:type="dxa"/>
            <w:shd w:val="clear" w:color="auto" w:fill="DDD9C3" w:themeFill="background2" w:themeFillShade="E6"/>
            <w:textDirection w:val="btLr"/>
          </w:tcPr>
          <w:p w:rsidR="008A3C24" w:rsidRPr="00637B98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организации процесса в образовательной организации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8A3C24" w:rsidRPr="00637B98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Информационная открытость организации</w:t>
            </w:r>
          </w:p>
        </w:tc>
        <w:tc>
          <w:tcPr>
            <w:tcW w:w="851" w:type="dxa"/>
            <w:shd w:val="clear" w:color="auto" w:fill="B6DDE8" w:themeFill="accent5" w:themeFillTint="66"/>
            <w:textDirection w:val="btLr"/>
          </w:tcPr>
          <w:p w:rsidR="008A3C24" w:rsidRPr="00637B98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образовательной, воспитательной и </w:t>
            </w:r>
            <w:proofErr w:type="spell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социокультурной</w:t>
            </w:r>
            <w:proofErr w:type="spellEnd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</w:t>
            </w:r>
            <w:proofErr w:type="gram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CCC0D9" w:themeFill="accent4" w:themeFillTint="66"/>
            <w:textDirection w:val="btLr"/>
          </w:tcPr>
          <w:p w:rsidR="008A3C24" w:rsidRPr="00637B98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образовательных результатов</w:t>
            </w:r>
          </w:p>
        </w:tc>
        <w:tc>
          <w:tcPr>
            <w:tcW w:w="708" w:type="dxa"/>
            <w:shd w:val="clear" w:color="auto" w:fill="E5B8B7" w:themeFill="accent2" w:themeFillTint="66"/>
            <w:textDirection w:val="btLr"/>
          </w:tcPr>
          <w:p w:rsidR="008A3C24" w:rsidRPr="00637B98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Инновационная, экспериментальная деятельность</w:t>
            </w:r>
          </w:p>
        </w:tc>
        <w:tc>
          <w:tcPr>
            <w:tcW w:w="709" w:type="dxa"/>
            <w:shd w:val="clear" w:color="auto" w:fill="9FE6FF"/>
            <w:textDirection w:val="btLr"/>
          </w:tcPr>
          <w:p w:rsidR="008A3C24" w:rsidRPr="004C563B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безопасности и условий охраны труда</w:t>
            </w:r>
          </w:p>
        </w:tc>
        <w:tc>
          <w:tcPr>
            <w:tcW w:w="992" w:type="dxa"/>
            <w:shd w:val="clear" w:color="auto" w:fill="FFFF9B"/>
            <w:textDirection w:val="btLr"/>
            <w:vAlign w:val="center"/>
          </w:tcPr>
          <w:p w:rsidR="008A3C24" w:rsidRPr="004C563B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8A3C24" w:rsidRPr="002C6DF5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аллов</w:t>
            </w:r>
          </w:p>
        </w:tc>
        <w:tc>
          <w:tcPr>
            <w:tcW w:w="1134" w:type="dxa"/>
            <w:shd w:val="clear" w:color="auto" w:fill="FF9B9B"/>
            <w:textDirection w:val="btLr"/>
            <w:vAlign w:val="center"/>
          </w:tcPr>
          <w:p w:rsidR="008A3C24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эффективности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8A3C24" w:rsidRPr="002C6DF5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7FFCF"/>
            <w:textDirection w:val="btLr"/>
            <w:vAlign w:val="center"/>
          </w:tcPr>
          <w:p w:rsidR="008A3C24" w:rsidRPr="002C6DF5" w:rsidRDefault="00674AE5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                    в сравнении                              с 2018 годом</w:t>
            </w:r>
            <w:r w:rsidR="007E49B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8A3C24" w:rsidRPr="004C563B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8A3C24" w:rsidRPr="002C6DF5" w:rsidRDefault="008A3C24" w:rsidP="003B72E0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A3C24" w:rsidRPr="00C36C9B" w:rsidTr="00674AE5">
        <w:trPr>
          <w:trHeight w:val="1409"/>
          <w:jc w:val="center"/>
        </w:trPr>
        <w:tc>
          <w:tcPr>
            <w:tcW w:w="568" w:type="dxa"/>
          </w:tcPr>
          <w:p w:rsidR="008A3C24" w:rsidRPr="002636D9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8E"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6C3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вательное бюджетное учреждение «</w:t>
            </w:r>
            <w:r w:rsidRPr="00D276C3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6C3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6C3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76C3">
              <w:rPr>
                <w:rFonts w:ascii="Times New Roman" w:hAnsi="Times New Roman" w:cs="Times New Roman"/>
                <w:sz w:val="24"/>
                <w:szCs w:val="24"/>
              </w:rPr>
              <w:t>г. Советска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8" type="#_x0000_t13" style="position:absolute;left:0;text-align:left;margin-left:45.45pt;margin-top:4.6pt;width:20.35pt;height:12.5pt;z-index:251762688;mso-position-horizontal-relative:text;mso-position-vertical-relative:text" fillcolor="yellow" strokecolor="#974706 [1609]"/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3C24" w:rsidRPr="00C36C9B" w:rsidTr="00674AE5">
        <w:trPr>
          <w:trHeight w:val="549"/>
          <w:jc w:val="center"/>
        </w:trPr>
        <w:tc>
          <w:tcPr>
            <w:tcW w:w="568" w:type="dxa"/>
          </w:tcPr>
          <w:p w:rsidR="008A3C24" w:rsidRPr="002636D9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№ 1 г. Нолинска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2" type="#_x0000_t68" style="position:absolute;left:0;text-align:left;margin-left:50.4pt;margin-top:3.4pt;width:11.75pt;height:22.7pt;z-index:251766784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3C24" w:rsidRPr="00C36C9B" w:rsidTr="00674AE5">
        <w:trPr>
          <w:trHeight w:val="558"/>
          <w:jc w:val="center"/>
        </w:trPr>
        <w:tc>
          <w:tcPr>
            <w:tcW w:w="568" w:type="dxa"/>
          </w:tcPr>
          <w:p w:rsidR="008A3C24" w:rsidRPr="002636D9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88,1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9" type="#_x0000_t13" style="position:absolute;left:0;text-align:left;margin-left:44.65pt;margin-top:4.3pt;width:20.35pt;height:12.5pt;z-index:251763712;mso-position-horizontal-relative:text;mso-position-vertical-relative:text" fillcolor="yellow" strokecolor="#974706 [1609]"/>
              </w:pict>
            </w:r>
            <w:r w:rsid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№1 г. Белая Холуница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85,1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3" type="#_x0000_t68" style="position:absolute;left:0;text-align:left;margin-left:50.4pt;margin-top:6.3pt;width:11.75pt;height:22.7pt;z-index:251767808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Северо-Западный </w:t>
            </w:r>
          </w:p>
        </w:tc>
        <w:tc>
          <w:tcPr>
            <w:tcW w:w="3204" w:type="dxa"/>
            <w:vAlign w:val="bottom"/>
          </w:tcPr>
          <w:p w:rsidR="008A3C24" w:rsidRPr="00D52F81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 Опарино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4" type="#_x0000_t68" style="position:absolute;left:0;text-align:left;margin-left:50.4pt;margin-top:6.8pt;width:11.75pt;height:22.7pt;z-index:251768832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</w:t>
            </w:r>
            <w:r w:rsidRPr="00D52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«Школа-</w:t>
            </w: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>Успенское</w:t>
            </w:r>
            <w:proofErr w:type="gramEnd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3" type="#_x0000_t67" style="position:absolute;left:0;text-align:left;margin-left:50.4pt;margin-top:5pt;width:14.6pt;height:20.35pt;flip:x;z-index:25174732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>Светлополянска</w:t>
            </w:r>
            <w:proofErr w:type="spellEnd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4" type="#_x0000_t67" style="position:absolute;left:0;text-align:left;margin-left:53.3pt;margin-top:3.4pt;width:14.6pt;height:20.35pt;flip:x;z-index:25174835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gramStart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F8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D52F81">
              <w:rPr>
                <w:rFonts w:ascii="Times New Roman" w:hAnsi="Times New Roman" w:cs="Times New Roman"/>
                <w:sz w:val="24"/>
                <w:szCs w:val="24"/>
              </w:rPr>
              <w:t>Кирово-Чепецка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90,2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5" type="#_x0000_t67" style="position:absolute;left:0;text-align:left;margin-left:49.1pt;margin-top:2.85pt;width:14.6pt;height:20.35pt;flip:x;z-index:25174937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gram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№ 50 г.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5" type="#_x0000_t68" style="position:absolute;left:0;text-align:left;margin-left:51.95pt;margin-top:4.7pt;width:11.75pt;height:22.7pt;z-index:25176985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gram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13 г. Кирова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86,9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6" type="#_x0000_t68" style="position:absolute;left:0;text-align:left;margin-left:51.2pt;margin-top:6.3pt;width:11.75pt;height:22.7pt;z-index:251770880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для </w:t>
            </w:r>
            <w:proofErr w:type="gram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25241C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Кикнур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1" type="#_x0000_t13" style="position:absolute;left:0;text-align:left;margin-left:45.45pt;margin-top:4.05pt;width:20.35pt;height:12.5pt;z-index:251765760;mso-position-horizontal-relative:text;mso-position-vertical-relative:text" fillcolor="yellow" strokecolor="#974706 [1609]"/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25241C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85,2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6" type="#_x0000_t67" style="position:absolute;left:0;text-align:left;margin-left:51.2pt;margin-top:4.4pt;width:14.6pt;height:20.35pt;flip:x;z-index:25175040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 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г. Сосновки 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Вятскополянского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7" type="#_x0000_t68" style="position:absolute;left:0;text-align:left;margin-left:51.2pt;margin-top:7.35pt;width:11.75pt;height:22.7pt;z-index:251771904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«Школа-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№ 2 г. Нолинска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8" type="#_x0000_t68" style="position:absolute;left:0;text-align:left;margin-left:50.4pt;margin-top:2.9pt;width:11.75pt;height:22.7pt;z-index:251772928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Кировс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gram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г. Вятские Поляны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0" type="#_x0000_t13" style="position:absolute;left:0;text-align:left;margin-left:46pt;margin-top:6.3pt;width:20.35pt;height:12.5pt;z-index:251764736;mso-position-horizontal-relative:text;mso-position-vertical-relative:text" fillcolor="yellow" strokecolor="#974706 [1609]"/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</w:t>
            </w:r>
            <w:proofErr w:type="gramStart"/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Pr="00815F35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в длительном лечении, </w:t>
            </w:r>
            <w:proofErr w:type="spellStart"/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Кирово-Чепецкая</w:t>
            </w:r>
            <w:proofErr w:type="spellEnd"/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6D7B3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6D7B3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6D7B3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6D7B3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6D7B3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6D7B3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6D7B3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7" type="#_x0000_t67" style="position:absolute;left:0;text-align:left;margin-left:51.75pt;margin-top:5pt;width:14.6pt;height:20.35pt;flip:x;z-index:25175142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Кировского областного государственного общеобразовательного бюджетного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г. Котельнича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8" type="#_x0000_t67" style="position:absolute;left:0;text-align:left;margin-left:51.75pt;margin-top:2.7pt;width:14.6pt;height:20.35pt;flip:x;z-index:25175244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Аверины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Афанасьевского</w:t>
            </w:r>
            <w:proofErr w:type="spell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39" type="#_x0000_t68" style="position:absolute;left:0;text-align:left;margin-left:51.2pt;margin-top:4.8pt;width:11.75pt;height:22.7pt;z-index:251773952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Удмуртский</w:t>
            </w:r>
            <w:proofErr w:type="gram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Сурвай</w:t>
            </w:r>
            <w:proofErr w:type="spell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>Унинского</w:t>
            </w:r>
            <w:proofErr w:type="spellEnd"/>
            <w:r w:rsidRPr="0025241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0" type="#_x0000_t68" style="position:absolute;left:0;text-align:left;margin-left:51.2pt;margin-top:5.6pt;width:11.75pt;height:22.7pt;z-index:25177497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Арбаж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1" type="#_x0000_t68" style="position:absolute;left:0;text-align:left;margin-left:50.4pt;margin-top:4.9pt;width:11.75pt;height:22.7pt;z-index:251776000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gramStart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Хрусталик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19" type="#_x0000_t67" style="position:absolute;left:0;text-align:left;margin-left:51.2pt;margin-top:3.35pt;width:14.6pt;height:20.35pt;flip:x;z-index:25175347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Малмыжа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0" type="#_x0000_t67" style="position:absolute;left:0;text-align:left;margin-left:50.4pt;margin-top:3.1pt;width:14.6pt;height:20.35pt;flip:x;z-index:25175449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Школа для </w:t>
            </w:r>
            <w:proofErr w:type="gramStart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44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78,7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1" type="#_x0000_t67" style="position:absolute;left:0;text-align:left;margin-left:50.4pt;margin-top:2.85pt;width:14.6pt;height:20.35pt;flip:x;z-index:25175552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04" w:type="dxa"/>
            <w:vAlign w:val="bottom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«Школа-</w:t>
            </w: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D276C3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Залазна</w:t>
            </w:r>
            <w:proofErr w:type="spellEnd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>Омутнинского</w:t>
            </w:r>
            <w:proofErr w:type="spellEnd"/>
            <w:r w:rsidRPr="0070722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2" type="#_x0000_t67" style="position:absolute;left:0;text-align:left;margin-left:50.4pt;margin-top:4.1pt;width:14.6pt;height:20.35pt;flip:x;z-index:25175654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204" w:type="dxa"/>
          </w:tcPr>
          <w:p w:rsidR="008A3C24" w:rsidRPr="009A6F96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«Школа-интернат </w:t>
            </w:r>
          </w:p>
          <w:p w:rsidR="008A3C24" w:rsidRPr="009A6F96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Pr="009A6F96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9A6F96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F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6F96">
              <w:rPr>
                <w:rFonts w:ascii="Times New Roman" w:hAnsi="Times New Roman" w:cs="Times New Roman"/>
                <w:sz w:val="24"/>
                <w:szCs w:val="24"/>
              </w:rPr>
              <w:t>Демьяново</w:t>
            </w:r>
            <w:proofErr w:type="gramEnd"/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F96">
              <w:rPr>
                <w:rFonts w:ascii="Times New Roman" w:hAnsi="Times New Roman" w:cs="Times New Roman"/>
                <w:sz w:val="24"/>
                <w:szCs w:val="24"/>
              </w:rPr>
              <w:t>Подосиновского</w:t>
            </w:r>
            <w:proofErr w:type="spellEnd"/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3" type="#_x0000_t67" style="position:absolute;left:0;text-align:left;margin-left:50.15pt;margin-top:4.2pt;width:14.6pt;height:20.35pt;flip:x;z-index:25175756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030805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204" w:type="dxa"/>
            <w:vAlign w:val="bottom"/>
          </w:tcPr>
          <w:p w:rsidR="008A3C24" w:rsidRPr="009A6F96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«Школа-интернат </w:t>
            </w:r>
          </w:p>
          <w:p w:rsidR="008A3C24" w:rsidRPr="009A6F96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Pr="009A6F96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F96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9A6F96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F9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A6F96">
              <w:rPr>
                <w:rFonts w:ascii="Times New Roman" w:hAnsi="Times New Roman" w:cs="Times New Roman"/>
                <w:sz w:val="24"/>
                <w:szCs w:val="24"/>
              </w:rPr>
              <w:t>. Пижанка»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4" type="#_x0000_t67" style="position:absolute;left:0;text-align:left;margin-left:50.15pt;margin-top:2.65pt;width:14.6pt;height:20.35pt;flip:x;z-index:25175859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13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204" w:type="dxa"/>
          </w:tcPr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«Школа-</w:t>
            </w: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интернат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</w:t>
            </w:r>
          </w:p>
          <w:p w:rsidR="008A3C24" w:rsidRPr="00815F35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Цепочкино</w:t>
            </w:r>
            <w:proofErr w:type="spellEnd"/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Уржумского</w:t>
            </w:r>
            <w:proofErr w:type="spellEnd"/>
            <w:r w:rsidRPr="00815F3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D50D77" w:rsidRDefault="008A3C24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FF9B9B"/>
          </w:tcPr>
          <w:p w:rsidR="008A3C24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72,1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5" type="#_x0000_t67" style="position:absolute;left:0;text-align:left;margin-left:50.15pt;margin-top:6.35pt;width:14.6pt;height:20.35pt;flip:x;z-index:25175961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9A6F96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204" w:type="dxa"/>
            <w:vAlign w:val="bottom"/>
          </w:tcPr>
          <w:p w:rsidR="008A3C24" w:rsidRPr="00256F10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 w:rsidRPr="00256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«Школа-интернат </w:t>
            </w:r>
          </w:p>
          <w:p w:rsidR="008A3C24" w:rsidRPr="00256F10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0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Pr="00256F10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0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п. </w:t>
            </w:r>
            <w:proofErr w:type="gramStart"/>
            <w:r w:rsidRPr="00256F10">
              <w:rPr>
                <w:rFonts w:ascii="Times New Roman" w:hAnsi="Times New Roman" w:cs="Times New Roman"/>
                <w:sz w:val="24"/>
                <w:szCs w:val="24"/>
              </w:rPr>
              <w:t>Торфяной</w:t>
            </w:r>
            <w:proofErr w:type="gramEnd"/>
            <w:r w:rsidRPr="00256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F10">
              <w:rPr>
                <w:rFonts w:ascii="Times New Roman" w:hAnsi="Times New Roman" w:cs="Times New Roman"/>
                <w:sz w:val="24"/>
                <w:szCs w:val="24"/>
              </w:rPr>
              <w:t>Оричевского</w:t>
            </w:r>
            <w:proofErr w:type="spellEnd"/>
            <w:r w:rsidRPr="00256F1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6" type="#_x0000_t67" style="position:absolute;left:0;text-align:left;margin-left:50.15pt;margin-top:4.85pt;width:14.6pt;height:20.35pt;flip:x;z-index:25176064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256F10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3C24" w:rsidRPr="00C36C9B" w:rsidTr="00674AE5">
        <w:trPr>
          <w:jc w:val="center"/>
        </w:trPr>
        <w:tc>
          <w:tcPr>
            <w:tcW w:w="568" w:type="dxa"/>
          </w:tcPr>
          <w:p w:rsidR="008A3C24" w:rsidRPr="002636D9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7" w:type="dxa"/>
          </w:tcPr>
          <w:p w:rsidR="008A3C24" w:rsidRPr="002C438E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</w:tcPr>
          <w:p w:rsidR="008A3C24" w:rsidRPr="00256F10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«Школа-интернат </w:t>
            </w:r>
          </w:p>
          <w:p w:rsidR="008A3C24" w:rsidRPr="00256F10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0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</w:p>
          <w:p w:rsidR="008A3C24" w:rsidRPr="00256F10" w:rsidRDefault="008A3C24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F10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 здоровья № 3 г. Кирова»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8A3C24" w:rsidRPr="00815F35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9B9B"/>
          </w:tcPr>
          <w:p w:rsidR="008A3C24" w:rsidRPr="00972616" w:rsidRDefault="008A3C24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1276" w:type="dxa"/>
            <w:shd w:val="clear" w:color="auto" w:fill="FFFFFF" w:themeFill="background1"/>
          </w:tcPr>
          <w:p w:rsidR="008A3C24" w:rsidRPr="00C36C9B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27" type="#_x0000_t67" style="position:absolute;left:0;text-align:left;margin-left:51.2pt;margin-top:3.6pt;width:14.6pt;height:20.35pt;flip:x;z-index:25176166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8A3C24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>15</w:t>
            </w:r>
            <w:r w:rsidR="00256F10" w:rsidRPr="00C36C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A3C24" w:rsidRPr="00C36C9B" w:rsidRDefault="008A3C24" w:rsidP="003B72E0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520AF" w:rsidRPr="009520AF" w:rsidRDefault="009520AF" w:rsidP="00952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0AF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r w:rsidRPr="009520AF">
        <w:rPr>
          <w:rFonts w:ascii="Times New Roman" w:hAnsi="Times New Roman" w:cs="Times New Roman"/>
          <w:b/>
          <w:sz w:val="24"/>
          <w:szCs w:val="24"/>
        </w:rPr>
        <w:t xml:space="preserve"> балл=61 / 67 (КОГОБУ ШИ ОВЗ г. Советска, КОГОБУ ШИ ОВЗ № 1 г. Нолинска, КОГОБУ ШИ ОВЗ № 1 г. Белая Холуница, КОГОБУ ШИ ОВЗ г. Кирова)</w:t>
      </w:r>
    </w:p>
    <w:p w:rsidR="007E49BC" w:rsidRDefault="007E49B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E49BC" w:rsidRDefault="007E49BC" w:rsidP="007E49BC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6"/>
        <w:gridCol w:w="13685"/>
      </w:tblGrid>
      <w:tr w:rsidR="007E49BC" w:rsidRPr="00363082" w:rsidTr="008A7A9C">
        <w:trPr>
          <w:trHeight w:val="441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0" type="#_x0000_t68" style="position:absolute;left:0;text-align:left;margin-left:4.85pt;margin-top:-.95pt;width:11.75pt;height:17.5pt;z-index:251809792" fillcolor="#00b050" strokecolor="#00b05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динамика позиции в рейтинге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</w:tr>
      <w:tr w:rsidR="007E49BC" w:rsidRPr="00363082" w:rsidTr="008A7A9C">
        <w:trPr>
          <w:trHeight w:val="406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1" type="#_x0000_t13" style="position:absolute;left:0;text-align:left;margin-left:2pt;margin-top:2.75pt;width:20.35pt;height:12.5pt;z-index:251810816;mso-position-horizontal-relative:text;mso-position-vertical-relative:text" fillcolor="yellow" strokecolor="#974706 [1609]"/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осталась на уровне 2018 года</w:t>
            </w:r>
          </w:p>
        </w:tc>
      </w:tr>
      <w:tr w:rsidR="007E49BC" w:rsidTr="008A7A9C">
        <w:trPr>
          <w:trHeight w:val="553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2" type="#_x0000_t67" style="position:absolute;left:0;text-align:left;margin-left:2pt;margin-top:4.5pt;width:14.6pt;height:17.25pt;flip:x;z-index:251811840;mso-position-horizontal-relative:text;mso-position-vertical-relative:text" fillcolor="#c00000" strokecolor="#c0000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позиции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</w:tbl>
    <w:p w:rsidR="00CE29ED" w:rsidRDefault="00CE2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10F5" w:rsidRPr="00BD7851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областных государственных образовательных организаций Кировской области </w:t>
      </w:r>
      <w:r w:rsidRPr="00E179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особыми условиями обучения: школы-интернаты для детей-сирот и детей, оставшихся без попечения родителей)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 w:rsidRPr="00BD7851">
        <w:rPr>
          <w:rFonts w:ascii="Times New Roman" w:hAnsi="Times New Roman" w:cs="Times New Roman"/>
          <w:b/>
          <w:sz w:val="28"/>
          <w:szCs w:val="28"/>
        </w:rPr>
        <w:t>проведения 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D7851">
        <w:rPr>
          <w:rFonts w:ascii="Times New Roman" w:hAnsi="Times New Roman" w:cs="Times New Roman"/>
          <w:b/>
          <w:sz w:val="28"/>
          <w:szCs w:val="28"/>
        </w:rPr>
        <w:t>еятельности областных государственных образовательных организаций</w:t>
      </w:r>
      <w:proofErr w:type="gramEnd"/>
      <w:r w:rsidRPr="00BD785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D52F81">
        <w:rPr>
          <w:rFonts w:ascii="Times New Roman" w:hAnsi="Times New Roman" w:cs="Times New Roman"/>
          <w:b/>
          <w:sz w:val="28"/>
          <w:szCs w:val="28"/>
        </w:rPr>
        <w:t>9</w:t>
      </w:r>
      <w:r w:rsidRPr="00BD78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53" w:type="dxa"/>
        <w:jc w:val="center"/>
        <w:tblLayout w:type="fixed"/>
        <w:tblLook w:val="04A0"/>
      </w:tblPr>
      <w:tblGrid>
        <w:gridCol w:w="568"/>
        <w:gridCol w:w="1614"/>
        <w:gridCol w:w="3716"/>
        <w:gridCol w:w="709"/>
        <w:gridCol w:w="850"/>
        <w:gridCol w:w="567"/>
        <w:gridCol w:w="851"/>
        <w:gridCol w:w="567"/>
        <w:gridCol w:w="708"/>
        <w:gridCol w:w="709"/>
        <w:gridCol w:w="992"/>
        <w:gridCol w:w="1134"/>
        <w:gridCol w:w="1276"/>
        <w:gridCol w:w="992"/>
      </w:tblGrid>
      <w:tr w:rsidR="004E4DEB" w:rsidRPr="00BD7851" w:rsidTr="007E49BC">
        <w:trPr>
          <w:cantSplit/>
          <w:trHeight w:val="415"/>
          <w:jc w:val="center"/>
        </w:trPr>
        <w:tc>
          <w:tcPr>
            <w:tcW w:w="568" w:type="dxa"/>
            <w:vMerge w:val="restart"/>
          </w:tcPr>
          <w:p w:rsidR="004E4DEB" w:rsidRPr="00FE04AC" w:rsidRDefault="004E4DEB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14" w:type="dxa"/>
            <w:vMerge w:val="restart"/>
          </w:tcPr>
          <w:p w:rsidR="004E4DEB" w:rsidRPr="00FE04AC" w:rsidRDefault="004E4DEB" w:rsidP="007E49BC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</w:t>
            </w:r>
            <w:r w:rsidR="007E49BC">
              <w:rPr>
                <w:rFonts w:ascii="Times New Roman" w:hAnsi="Times New Roman" w:cs="Times New Roman"/>
                <w:b/>
                <w:sz w:val="24"/>
                <w:szCs w:val="24"/>
              </w:rPr>
              <w:t>-тель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</w:p>
        </w:tc>
        <w:tc>
          <w:tcPr>
            <w:tcW w:w="3716" w:type="dxa"/>
            <w:vMerge w:val="restart"/>
          </w:tcPr>
          <w:p w:rsidR="004E4DEB" w:rsidRPr="00FE04AC" w:rsidRDefault="004E4DEB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E4DEB" w:rsidRPr="00FE04AC" w:rsidRDefault="004E4DEB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61" w:type="dxa"/>
            <w:gridSpan w:val="7"/>
            <w:shd w:val="clear" w:color="auto" w:fill="D6E3BC" w:themeFill="accent3" w:themeFillTint="66"/>
          </w:tcPr>
          <w:p w:rsidR="004E4DEB" w:rsidRPr="004C563B" w:rsidRDefault="004E4DEB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B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D6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ОЭДОО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 в 2019 году</w:t>
            </w:r>
          </w:p>
        </w:tc>
        <w:tc>
          <w:tcPr>
            <w:tcW w:w="3402" w:type="dxa"/>
            <w:gridSpan w:val="3"/>
            <w:shd w:val="clear" w:color="auto" w:fill="FFFF9B"/>
            <w:vAlign w:val="center"/>
          </w:tcPr>
          <w:p w:rsidR="004E4DEB" w:rsidRDefault="004E4DEB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A612DA" w:rsidRPr="00234A05" w:rsidRDefault="00A612D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E4DEB" w:rsidRPr="00234A05" w:rsidRDefault="004E4DEB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F83066" w:rsidRPr="00BD7851" w:rsidTr="007E49BC">
        <w:trPr>
          <w:cantSplit/>
          <w:trHeight w:val="2684"/>
          <w:jc w:val="center"/>
        </w:trPr>
        <w:tc>
          <w:tcPr>
            <w:tcW w:w="568" w:type="dxa"/>
            <w:vMerge/>
          </w:tcPr>
          <w:p w:rsidR="00F83066" w:rsidRPr="00FE04AC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</w:tcPr>
          <w:p w:rsidR="00F83066" w:rsidRPr="00FE04AC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6" w:type="dxa"/>
            <w:vMerge/>
          </w:tcPr>
          <w:p w:rsidR="00F83066" w:rsidRPr="00FE04AC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:rsidR="00F83066" w:rsidRPr="00637B98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0" w:type="dxa"/>
            <w:shd w:val="clear" w:color="auto" w:fill="DDD9C3" w:themeFill="background2" w:themeFillShade="E6"/>
            <w:textDirection w:val="btLr"/>
          </w:tcPr>
          <w:p w:rsidR="00F83066" w:rsidRPr="00637B98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организации процесса в образовательной организации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F83066" w:rsidRPr="00637B98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Информационная открытость организации</w:t>
            </w:r>
          </w:p>
        </w:tc>
        <w:tc>
          <w:tcPr>
            <w:tcW w:w="851" w:type="dxa"/>
            <w:shd w:val="clear" w:color="auto" w:fill="B6DDE8" w:themeFill="accent5" w:themeFillTint="66"/>
            <w:textDirection w:val="btLr"/>
          </w:tcPr>
          <w:p w:rsidR="00F83066" w:rsidRPr="00637B98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образовательной, воспитательной и </w:t>
            </w:r>
            <w:proofErr w:type="spell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социокультурной</w:t>
            </w:r>
            <w:proofErr w:type="spellEnd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</w:t>
            </w:r>
            <w:proofErr w:type="gram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CCC0D9" w:themeFill="accent4" w:themeFillTint="66"/>
            <w:textDirection w:val="btLr"/>
          </w:tcPr>
          <w:p w:rsidR="00F83066" w:rsidRPr="00637B98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образовательных результатов</w:t>
            </w:r>
          </w:p>
        </w:tc>
        <w:tc>
          <w:tcPr>
            <w:tcW w:w="708" w:type="dxa"/>
            <w:shd w:val="clear" w:color="auto" w:fill="E5B8B7" w:themeFill="accent2" w:themeFillTint="66"/>
            <w:textDirection w:val="btLr"/>
          </w:tcPr>
          <w:p w:rsidR="00F83066" w:rsidRPr="00637B98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Инновационная, экспериментальная деятельность</w:t>
            </w:r>
          </w:p>
        </w:tc>
        <w:tc>
          <w:tcPr>
            <w:tcW w:w="709" w:type="dxa"/>
            <w:shd w:val="clear" w:color="auto" w:fill="9FE6FF"/>
            <w:textDirection w:val="btLr"/>
          </w:tcPr>
          <w:p w:rsidR="00F83066" w:rsidRPr="004C563B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безопасности и условий охраны труда</w:t>
            </w:r>
          </w:p>
        </w:tc>
        <w:tc>
          <w:tcPr>
            <w:tcW w:w="992" w:type="dxa"/>
            <w:shd w:val="clear" w:color="auto" w:fill="FFFF9B"/>
            <w:textDirection w:val="btLr"/>
            <w:vAlign w:val="center"/>
          </w:tcPr>
          <w:p w:rsidR="00F83066" w:rsidRPr="004C563B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83066" w:rsidRPr="002C6DF5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аллов</w:t>
            </w:r>
          </w:p>
        </w:tc>
        <w:tc>
          <w:tcPr>
            <w:tcW w:w="1134" w:type="dxa"/>
            <w:shd w:val="clear" w:color="auto" w:fill="FF9B9B"/>
            <w:textDirection w:val="btLr"/>
            <w:vAlign w:val="center"/>
          </w:tcPr>
          <w:p w:rsidR="00F83066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эффективности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F83066" w:rsidRPr="002C6DF5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7FFCF"/>
            <w:textDirection w:val="btLr"/>
            <w:vAlign w:val="center"/>
          </w:tcPr>
          <w:p w:rsidR="00F83066" w:rsidRPr="002C6DF5" w:rsidRDefault="00674AE5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                    в сравнении                              с 2018 годом</w:t>
            </w:r>
            <w:r w:rsidR="007E49B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F83066" w:rsidRPr="004C563B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F83066" w:rsidRPr="002C6DF5" w:rsidRDefault="00F83066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F83066" w:rsidRPr="00BD7851" w:rsidTr="007E49BC">
        <w:trPr>
          <w:trHeight w:val="1409"/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716" w:type="dxa"/>
            <w:vAlign w:val="bottom"/>
          </w:tcPr>
          <w:p w:rsidR="00F83066" w:rsidRDefault="00F83066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образовательное бюджетное учреждение для детей-сирот и детей, оставшихся </w:t>
            </w:r>
          </w:p>
          <w:p w:rsidR="00F83066" w:rsidRDefault="00F83066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ограниченными возможностями здоровья </w:t>
            </w:r>
          </w:p>
          <w:p w:rsidR="00F83066" w:rsidRPr="00E931D7" w:rsidRDefault="00F83066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г.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FF9B9B"/>
          </w:tcPr>
          <w:p w:rsidR="00F83066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94,3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1" type="#_x0000_t13" style="position:absolute;left:0;text-align:left;margin-left:47.8pt;margin-top:4.45pt;width:20.35pt;height:12.5pt;z-index:251786240;mso-position-horizontal-relative:text;mso-position-vertical-relative:text" fillcolor="yellow" strokecolor="#974706 [1609]"/>
              </w:pict>
            </w:r>
            <w:r w:rsid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066" w:rsidRPr="00BD7851" w:rsidTr="007E49BC">
        <w:trPr>
          <w:trHeight w:val="549"/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716" w:type="dxa"/>
            <w:vAlign w:val="bottom"/>
          </w:tcPr>
          <w:p w:rsidR="00F83066" w:rsidRDefault="00F83066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</w:p>
          <w:p w:rsidR="00F83066" w:rsidRPr="00E931D7" w:rsidRDefault="00F83066" w:rsidP="007E49BC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</w:t>
            </w:r>
            <w:r w:rsidR="007E49B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для обучающихся с ограниченными возможностями здоровья имени Г.С. </w:t>
            </w:r>
            <w:proofErr w:type="spell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Верховонданка</w:t>
            </w:r>
            <w:proofErr w:type="spellEnd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 Даровского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FF9B9B"/>
          </w:tcPr>
          <w:p w:rsidR="00F83066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2" type="#_x0000_t13" style="position:absolute;left:0;text-align:left;margin-left:47.8pt;margin-top:4.75pt;width:20.35pt;height:12.5pt;z-index:251787264;mso-position-horizontal-relative:text;mso-position-vertical-relative:text" fillcolor="yellow" strokecolor="#974706 [1609]"/>
              </w:pict>
            </w:r>
            <w:r w:rsid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3066" w:rsidRPr="00BD7851" w:rsidTr="007E49BC">
        <w:trPr>
          <w:trHeight w:val="558"/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Северо-Западный</w:t>
            </w:r>
          </w:p>
        </w:tc>
        <w:tc>
          <w:tcPr>
            <w:tcW w:w="3716" w:type="dxa"/>
            <w:vAlign w:val="bottom"/>
          </w:tcPr>
          <w:p w:rsidR="00F83066" w:rsidRPr="00E931D7" w:rsidRDefault="00F83066" w:rsidP="007E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06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для детей-сирот и детей, оставшихся без попечения родителей, «Детский дом-школа с. Великорецкое </w:t>
            </w:r>
            <w:proofErr w:type="spellStart"/>
            <w:r w:rsidRPr="00F83066">
              <w:rPr>
                <w:rFonts w:ascii="Times New Roman" w:hAnsi="Times New Roman" w:cs="Times New Roman"/>
                <w:sz w:val="24"/>
                <w:szCs w:val="24"/>
              </w:rPr>
              <w:t>Юрьянского</w:t>
            </w:r>
            <w:proofErr w:type="spellEnd"/>
            <w:r w:rsidRPr="00F8306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proofErr w:type="gramEnd"/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9B9B"/>
          </w:tcPr>
          <w:p w:rsidR="00F83066" w:rsidRPr="00241423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81,3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7" type="#_x0000_t68" style="position:absolute;left:0;text-align:left;margin-left:51.45pt;margin-top:2pt;width:11.75pt;height:22.7pt;z-index:251782144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F83066" w:rsidRP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716" w:type="dxa"/>
            <w:vAlign w:val="bottom"/>
          </w:tcPr>
          <w:p w:rsidR="00F83066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образовательное бюджетное учреждение для детей-сирот и детей, 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шихся </w:t>
            </w:r>
          </w:p>
          <w:p w:rsidR="00F83066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родителей, «</w:t>
            </w:r>
            <w:proofErr w:type="spell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Спицынский</w:t>
            </w:r>
            <w:proofErr w:type="spellEnd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 </w:t>
            </w:r>
          </w:p>
          <w:p w:rsidR="00F83066" w:rsidRPr="00E931D7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п. Ленинская Искра </w:t>
            </w:r>
            <w:proofErr w:type="spell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Котельничского</w:t>
            </w:r>
            <w:proofErr w:type="spellEnd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DE16F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A76CD0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A76CD0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A76CD0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A76CD0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A76CD0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A76CD0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  <w:tc>
          <w:tcPr>
            <w:tcW w:w="1134" w:type="dxa"/>
            <w:shd w:val="clear" w:color="auto" w:fill="FF9B9B"/>
          </w:tcPr>
          <w:p w:rsidR="00F83066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83,8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8" type="#_x0000_t68" style="position:absolute;left:0;text-align:left;margin-left:50.65pt;margin-top:6.45pt;width:11.75pt;height:22.7pt;z-index:251783168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4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716" w:type="dxa"/>
          </w:tcPr>
          <w:p w:rsidR="00F83066" w:rsidRPr="00E931D7" w:rsidRDefault="00F83066" w:rsidP="007E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066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для детей-сирот и детей, оставшихся без попечения родителей, «Средняя школа-интернат </w:t>
            </w:r>
            <w:proofErr w:type="gramStart"/>
            <w:r w:rsidRPr="00F83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83066">
              <w:rPr>
                <w:rFonts w:ascii="Times New Roman" w:hAnsi="Times New Roman" w:cs="Times New Roman"/>
                <w:sz w:val="24"/>
                <w:szCs w:val="24"/>
              </w:rPr>
              <w:t>. Сосновки</w:t>
            </w:r>
            <w:r w:rsidRPr="00616BA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F83066">
              <w:rPr>
                <w:rFonts w:ascii="Times New Roman" w:hAnsi="Times New Roman" w:cs="Times New Roman"/>
                <w:sz w:val="24"/>
                <w:szCs w:val="24"/>
              </w:rPr>
              <w:t>Вятскополянского района»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9B9B"/>
          </w:tcPr>
          <w:p w:rsidR="00F83066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78,6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2" type="#_x0000_t67" style="position:absolute;left:0;text-align:left;margin-left:48.6pt;margin-top:4.15pt;width:14.6pt;height:20.35pt;flip:x;z-index:251777024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5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716" w:type="dxa"/>
            <w:vAlign w:val="bottom"/>
          </w:tcPr>
          <w:p w:rsidR="00F83066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для детей-сирот и 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оставшихся без попечения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телей, 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для обучающихся с ограниченными возможностями здоровья </w:t>
            </w:r>
            <w:proofErr w:type="gramEnd"/>
          </w:p>
          <w:p w:rsidR="00F83066" w:rsidRPr="00E931D7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1 г.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1134" w:type="dxa"/>
            <w:shd w:val="clear" w:color="auto" w:fill="FF9B9B"/>
          </w:tcPr>
          <w:p w:rsidR="00F83066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79,5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3" type="#_x0000_t67" style="position:absolute;left:0;text-align:left;margin-left:48.6pt;margin-top:5.1pt;width:14.6pt;height:20.35pt;flip:x;z-index:251778048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6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716" w:type="dxa"/>
            <w:vAlign w:val="bottom"/>
          </w:tcPr>
          <w:p w:rsidR="00F83066" w:rsidRPr="00E931D7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для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дом </w:t>
            </w:r>
            <w:proofErr w:type="gram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. Спас-Талица </w:t>
            </w:r>
            <w:proofErr w:type="spell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Оричевского</w:t>
            </w:r>
            <w:proofErr w:type="spellEnd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FF9B9B"/>
          </w:tcPr>
          <w:p w:rsidR="00F83066" w:rsidRPr="00241423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9" type="#_x0000_t68" style="position:absolute;left:0;text-align:left;margin-left:48.6pt;margin-top:5.1pt;width:11.75pt;height:22.7pt;z-index:251784192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F83066" w:rsidRP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</w:p>
        </w:tc>
        <w:tc>
          <w:tcPr>
            <w:tcW w:w="3716" w:type="dxa"/>
            <w:vAlign w:val="bottom"/>
          </w:tcPr>
          <w:p w:rsidR="00F83066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для детей-сирот и детей, 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для обучающихся с ограниченными возможностями здоровья </w:t>
            </w:r>
            <w:proofErr w:type="gramEnd"/>
          </w:p>
          <w:p w:rsidR="00F83066" w:rsidRPr="00E931D7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г. 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FF9B9B"/>
          </w:tcPr>
          <w:p w:rsidR="00F83066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76,1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4" type="#_x0000_t67" style="position:absolute;left:0;text-align:left;margin-left:48.6pt;margin-top:4.85pt;width:14.6pt;height:20.35pt;flip:x;z-index:251779072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7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E911D3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Юго-Западный</w:t>
            </w:r>
          </w:p>
        </w:tc>
        <w:tc>
          <w:tcPr>
            <w:tcW w:w="3716" w:type="dxa"/>
            <w:vAlign w:val="bottom"/>
          </w:tcPr>
          <w:p w:rsidR="00F83066" w:rsidRPr="009C11E1" w:rsidRDefault="00F83066" w:rsidP="007E4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B1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общеобразовательное бюджетное учреждение для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 «</w:t>
            </w:r>
            <w:r w:rsidRPr="00867DB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школа-интернат </w:t>
            </w:r>
            <w:proofErr w:type="spellStart"/>
            <w:r w:rsidRPr="00867DB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proofErr w:type="gramStart"/>
            <w:r w:rsidRPr="00867DB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67DB1">
              <w:rPr>
                <w:rFonts w:ascii="Times New Roman" w:hAnsi="Times New Roman" w:cs="Times New Roman"/>
                <w:sz w:val="24"/>
                <w:szCs w:val="24"/>
              </w:rPr>
              <w:t>ужа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753DCF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51,3</w:t>
            </w:r>
          </w:p>
        </w:tc>
        <w:tc>
          <w:tcPr>
            <w:tcW w:w="1134" w:type="dxa"/>
            <w:shd w:val="clear" w:color="auto" w:fill="FF9B9B"/>
          </w:tcPr>
          <w:p w:rsidR="00F83066" w:rsidRPr="002E2AB7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72,2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0" type="#_x0000_t68" style="position:absolute;left:0;text-align:left;margin-left:50.65pt;margin-top:1.75pt;width:11.75pt;height:22.7pt;z-index:251785216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F83066" w:rsidRP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8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716" w:type="dxa"/>
            <w:vAlign w:val="bottom"/>
          </w:tcPr>
          <w:p w:rsidR="007E49BC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Кировское областное государственное бюджетное учреждение для детей-сирот и детей, оставшихся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дом </w:t>
            </w:r>
          </w:p>
          <w:p w:rsidR="00F83066" w:rsidRPr="00E931D7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г. Уржума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50,3</w:t>
            </w:r>
          </w:p>
        </w:tc>
        <w:tc>
          <w:tcPr>
            <w:tcW w:w="1134" w:type="dxa"/>
            <w:shd w:val="clear" w:color="auto" w:fill="FF9B9B"/>
          </w:tcPr>
          <w:p w:rsidR="00F83066" w:rsidRPr="00241423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3" type="#_x0000_t13" style="position:absolute;left:0;text-align:left;margin-left:48.6pt;margin-top:2pt;width:20.35pt;height:12.5pt;z-index:251788288;mso-position-horizontal-relative:text;mso-position-vertical-relative:text" fillcolor="yellow" strokecolor="#974706 [1609]"/>
              </w:pict>
            </w:r>
            <w:r w:rsidR="00F83066" w:rsidRP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9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</w:p>
        </w:tc>
        <w:tc>
          <w:tcPr>
            <w:tcW w:w="3716" w:type="dxa"/>
            <w:vAlign w:val="bottom"/>
          </w:tcPr>
          <w:p w:rsidR="00F83066" w:rsidRPr="00E931D7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бюджетное учреждение для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дом </w:t>
            </w:r>
            <w:proofErr w:type="gram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. Нолинска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134" w:type="dxa"/>
            <w:shd w:val="clear" w:color="auto" w:fill="FF9B9B"/>
          </w:tcPr>
          <w:p w:rsidR="00F83066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5" type="#_x0000_t67" style="position:absolute;left:0;text-align:left;margin-left:48.6pt;margin-top:6.9pt;width:14.6pt;height:20.35pt;flip:x;z-index:251780096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10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83066" w:rsidRPr="00BD7851" w:rsidTr="007E49BC">
        <w:trPr>
          <w:jc w:val="center"/>
        </w:trPr>
        <w:tc>
          <w:tcPr>
            <w:tcW w:w="568" w:type="dxa"/>
          </w:tcPr>
          <w:p w:rsidR="00F83066" w:rsidRPr="002636D9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F83066" w:rsidRPr="005A1852" w:rsidRDefault="00F83066" w:rsidP="00733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852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716" w:type="dxa"/>
            <w:vAlign w:val="bottom"/>
          </w:tcPr>
          <w:p w:rsidR="00F83066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</w:p>
          <w:p w:rsidR="00F83066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для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 </w:t>
            </w:r>
            <w:proofErr w:type="gramStart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  <w:p w:rsidR="00F83066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здоровья  </w:t>
            </w:r>
          </w:p>
          <w:p w:rsidR="00F83066" w:rsidRPr="00E931D7" w:rsidRDefault="00F83066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D7">
              <w:rPr>
                <w:rFonts w:ascii="Times New Roman" w:hAnsi="Times New Roman" w:cs="Times New Roman"/>
                <w:sz w:val="24"/>
                <w:szCs w:val="24"/>
              </w:rPr>
              <w:t>с. Бурмакино Кирово-Чепецкого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F83066" w:rsidRPr="005A1852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9B"/>
          </w:tcPr>
          <w:p w:rsidR="00F83066" w:rsidRPr="00241423" w:rsidRDefault="00F83066" w:rsidP="007333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49,7</w:t>
            </w:r>
          </w:p>
        </w:tc>
        <w:tc>
          <w:tcPr>
            <w:tcW w:w="1134" w:type="dxa"/>
            <w:shd w:val="clear" w:color="auto" w:fill="FF9B9B"/>
          </w:tcPr>
          <w:p w:rsidR="00F83066" w:rsidRPr="00241423" w:rsidRDefault="00F83066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FFFFFF" w:themeFill="background1"/>
          </w:tcPr>
          <w:p w:rsidR="00F83066" w:rsidRPr="004849CE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46" type="#_x0000_t67" style="position:absolute;left:0;text-align:left;margin-left:48.6pt;margin-top:6.55pt;width:14.6pt;height:20.35pt;flip:x;z-index:251781120;mso-position-horizontal-relative:text;mso-position-vertical-relative:text" fillcolor="#c00000" strokecolor="#c00000">
                  <v:textbox style="layout-flow:vertical-ideographic"/>
                </v:shape>
              </w:pict>
            </w:r>
            <w:r w:rsidR="00F83066" w:rsidRPr="00484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11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83066" w:rsidRDefault="00F83066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92E71" w:rsidRPr="00F92E71" w:rsidRDefault="009520AF" w:rsidP="00F92E71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F92E71">
        <w:rPr>
          <w:rFonts w:ascii="Times New Roman" w:hAnsi="Times New Roman" w:cs="Times New Roman"/>
          <w:b/>
          <w:sz w:val="18"/>
          <w:szCs w:val="18"/>
          <w:lang w:val="en-US"/>
        </w:rPr>
        <w:t>max</w:t>
      </w:r>
      <w:proofErr w:type="gramEnd"/>
      <w:r w:rsidRPr="00F92E71">
        <w:rPr>
          <w:rFonts w:ascii="Times New Roman" w:hAnsi="Times New Roman" w:cs="Times New Roman"/>
          <w:b/>
          <w:sz w:val="18"/>
          <w:szCs w:val="18"/>
        </w:rPr>
        <w:t xml:space="preserve"> балл=71 / 75 (КОГОБУ для детей-сирот СШИ г. Сосновки Вятскополянского района, КОГОБУ для детей-сирот «Детский дом-школа с. Великорецкое </w:t>
      </w:r>
      <w:proofErr w:type="spellStart"/>
      <w:r w:rsidRPr="00F92E71">
        <w:rPr>
          <w:rFonts w:ascii="Times New Roman" w:hAnsi="Times New Roman" w:cs="Times New Roman"/>
          <w:b/>
          <w:sz w:val="18"/>
          <w:szCs w:val="18"/>
        </w:rPr>
        <w:t>Юрьянского</w:t>
      </w:r>
      <w:proofErr w:type="spellEnd"/>
      <w:r w:rsidRPr="00F92E71">
        <w:rPr>
          <w:rFonts w:ascii="Times New Roman" w:hAnsi="Times New Roman" w:cs="Times New Roman"/>
          <w:b/>
          <w:sz w:val="18"/>
          <w:szCs w:val="18"/>
        </w:rPr>
        <w:t xml:space="preserve"> района</w:t>
      </w:r>
    </w:p>
    <w:p w:rsidR="007E49BC" w:rsidRDefault="007E49BC" w:rsidP="00F92E71">
      <w:pPr>
        <w:pStyle w:val="af2"/>
        <w:tabs>
          <w:tab w:val="left" w:pos="1276"/>
          <w:tab w:val="left" w:pos="2348"/>
        </w:tabs>
        <w:spacing w:after="0" w:line="240" w:lineRule="auto"/>
        <w:ind w:left="0"/>
        <w:rPr>
          <w:noProof/>
          <w:lang w:eastAsia="ru-RU"/>
        </w:rPr>
      </w:pPr>
    </w:p>
    <w:p w:rsidR="007E49BC" w:rsidRDefault="007E49BC" w:rsidP="007E49BC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6"/>
        <w:gridCol w:w="13685"/>
      </w:tblGrid>
      <w:tr w:rsidR="007E49BC" w:rsidRPr="00363082" w:rsidTr="008A7A9C">
        <w:trPr>
          <w:trHeight w:val="441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3" type="#_x0000_t68" style="position:absolute;left:0;text-align:left;margin-left:4.85pt;margin-top:-.95pt;width:11.75pt;height:17.5pt;z-index:251813888" fillcolor="#00b050" strokecolor="#00b05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динамика позиции в рейтинге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</w:tr>
      <w:tr w:rsidR="007E49BC" w:rsidRPr="00363082" w:rsidTr="008A7A9C">
        <w:trPr>
          <w:trHeight w:val="406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4" type="#_x0000_t13" style="position:absolute;left:0;text-align:left;margin-left:2pt;margin-top:2.75pt;width:20.35pt;height:12.5pt;z-index:251814912;mso-position-horizontal-relative:text;mso-position-vertical-relative:text" fillcolor="yellow" strokecolor="#974706 [1609]"/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осталась на уровне 2018 года</w:t>
            </w:r>
          </w:p>
        </w:tc>
      </w:tr>
      <w:tr w:rsidR="007E49BC" w:rsidTr="008A7A9C">
        <w:trPr>
          <w:trHeight w:val="553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5" type="#_x0000_t67" style="position:absolute;left:0;text-align:left;margin-left:2pt;margin-top:4.5pt;width:14.6pt;height:17.25pt;flip:x;z-index:251815936;mso-position-horizontal-relative:text;mso-position-vertical-relative:text" fillcolor="#c00000" strokecolor="#c0000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позиции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</w:tbl>
    <w:p w:rsidR="007E49BC" w:rsidRDefault="007E49BC" w:rsidP="00F92E71">
      <w:pPr>
        <w:pStyle w:val="af2"/>
        <w:tabs>
          <w:tab w:val="left" w:pos="1276"/>
          <w:tab w:val="left" w:pos="2348"/>
        </w:tabs>
        <w:spacing w:after="0" w:line="240" w:lineRule="auto"/>
        <w:ind w:left="0"/>
        <w:rPr>
          <w:noProof/>
          <w:lang w:eastAsia="ru-RU"/>
        </w:rPr>
      </w:pPr>
    </w:p>
    <w:p w:rsidR="007E49BC" w:rsidRDefault="007E49BC" w:rsidP="00F92E71">
      <w:pPr>
        <w:pStyle w:val="af2"/>
        <w:tabs>
          <w:tab w:val="left" w:pos="1276"/>
          <w:tab w:val="left" w:pos="2348"/>
        </w:tabs>
        <w:spacing w:after="0" w:line="240" w:lineRule="auto"/>
        <w:ind w:left="0"/>
        <w:rPr>
          <w:noProof/>
          <w:lang w:eastAsia="ru-RU"/>
        </w:rPr>
      </w:pPr>
    </w:p>
    <w:p w:rsidR="00EA23D4" w:rsidRDefault="00F92E71" w:rsidP="00F92E71">
      <w:pPr>
        <w:pStyle w:val="af2"/>
        <w:tabs>
          <w:tab w:val="left" w:pos="1276"/>
          <w:tab w:val="left" w:pos="2348"/>
        </w:tabs>
        <w:spacing w:after="0" w:line="240" w:lineRule="auto"/>
        <w:ind w:left="0"/>
      </w:pPr>
      <w:r>
        <w:tab/>
      </w:r>
      <w:r>
        <w:tab/>
      </w:r>
    </w:p>
    <w:p w:rsidR="007E49BC" w:rsidRDefault="007E49BC" w:rsidP="00F92E71">
      <w:pPr>
        <w:pStyle w:val="af2"/>
        <w:tabs>
          <w:tab w:val="left" w:pos="1276"/>
          <w:tab w:val="left" w:pos="2348"/>
        </w:tabs>
        <w:spacing w:after="0" w:line="240" w:lineRule="auto"/>
        <w:ind w:left="0"/>
      </w:pPr>
    </w:p>
    <w:p w:rsidR="007E49BC" w:rsidRDefault="007E49BC" w:rsidP="00F92E71">
      <w:pPr>
        <w:pStyle w:val="af2"/>
        <w:tabs>
          <w:tab w:val="left" w:pos="1276"/>
          <w:tab w:val="left" w:pos="2348"/>
        </w:tabs>
        <w:spacing w:after="0" w:line="240" w:lineRule="auto"/>
        <w:ind w:left="0"/>
      </w:pPr>
    </w:p>
    <w:p w:rsidR="007E49BC" w:rsidRDefault="007E49BC" w:rsidP="00F92E71">
      <w:pPr>
        <w:pStyle w:val="af2"/>
        <w:tabs>
          <w:tab w:val="left" w:pos="1276"/>
          <w:tab w:val="left" w:pos="2348"/>
        </w:tabs>
        <w:spacing w:after="0" w:line="240" w:lineRule="auto"/>
        <w:ind w:left="0"/>
      </w:pPr>
    </w:p>
    <w:p w:rsidR="007E49BC" w:rsidRDefault="007E49BC" w:rsidP="00F92E71">
      <w:pPr>
        <w:pStyle w:val="af2"/>
        <w:tabs>
          <w:tab w:val="left" w:pos="1276"/>
          <w:tab w:val="left" w:pos="2348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C10F5" w:rsidRPr="00BD7851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областных государственных общеобразовательных организаций Кировской области </w:t>
      </w:r>
      <w:r w:rsidRPr="00E179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особыми условиями обучения: общеобразовательные ОО при </w:t>
      </w:r>
      <w:r w:rsidR="00B96E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ФСИН России по Кировской области)</w:t>
      </w:r>
    </w:p>
    <w:p w:rsidR="001C10F5" w:rsidRDefault="001C10F5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 w:rsidRPr="00BD7851">
        <w:rPr>
          <w:rFonts w:ascii="Times New Roman" w:hAnsi="Times New Roman" w:cs="Times New Roman"/>
          <w:b/>
          <w:sz w:val="28"/>
          <w:szCs w:val="28"/>
        </w:rPr>
        <w:t>проведения 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D7851">
        <w:rPr>
          <w:rFonts w:ascii="Times New Roman" w:hAnsi="Times New Roman" w:cs="Times New Roman"/>
          <w:b/>
          <w:sz w:val="28"/>
          <w:szCs w:val="28"/>
        </w:rPr>
        <w:t>еятельности областных государственных образовательных организаций</w:t>
      </w:r>
      <w:proofErr w:type="gramEnd"/>
      <w:r w:rsidRPr="00BD785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695467">
        <w:rPr>
          <w:rFonts w:ascii="Times New Roman" w:hAnsi="Times New Roman" w:cs="Times New Roman"/>
          <w:b/>
          <w:sz w:val="28"/>
          <w:szCs w:val="28"/>
        </w:rPr>
        <w:t>9</w:t>
      </w:r>
      <w:r w:rsidRPr="00BD785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32C53" w:rsidRDefault="00C32C53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03" w:type="dxa"/>
        <w:jc w:val="center"/>
        <w:tblLayout w:type="fixed"/>
        <w:tblLook w:val="04A0"/>
      </w:tblPr>
      <w:tblGrid>
        <w:gridCol w:w="568"/>
        <w:gridCol w:w="1837"/>
        <w:gridCol w:w="3204"/>
        <w:gridCol w:w="709"/>
        <w:gridCol w:w="850"/>
        <w:gridCol w:w="567"/>
        <w:gridCol w:w="851"/>
        <w:gridCol w:w="567"/>
        <w:gridCol w:w="708"/>
        <w:gridCol w:w="709"/>
        <w:gridCol w:w="937"/>
        <w:gridCol w:w="1134"/>
        <w:gridCol w:w="1270"/>
        <w:gridCol w:w="992"/>
      </w:tblGrid>
      <w:tr w:rsidR="00C32C53" w:rsidRPr="00BD7851" w:rsidTr="001544D6">
        <w:trPr>
          <w:cantSplit/>
          <w:trHeight w:val="415"/>
          <w:jc w:val="center"/>
        </w:trPr>
        <w:tc>
          <w:tcPr>
            <w:tcW w:w="568" w:type="dxa"/>
            <w:vMerge w:val="restart"/>
          </w:tcPr>
          <w:p w:rsidR="00C32C53" w:rsidRPr="00FE04AC" w:rsidRDefault="00C32C53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7" w:type="dxa"/>
            <w:vMerge w:val="restart"/>
          </w:tcPr>
          <w:p w:rsidR="00C32C53" w:rsidRDefault="00C32C53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32C53" w:rsidRPr="00FE04AC" w:rsidRDefault="00C32C53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</w:p>
        </w:tc>
        <w:tc>
          <w:tcPr>
            <w:tcW w:w="3204" w:type="dxa"/>
            <w:vMerge w:val="restart"/>
          </w:tcPr>
          <w:p w:rsidR="00C32C53" w:rsidRPr="00FE04AC" w:rsidRDefault="00C32C53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32C53" w:rsidRPr="00FE04AC" w:rsidRDefault="00C32C53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61" w:type="dxa"/>
            <w:gridSpan w:val="7"/>
            <w:shd w:val="clear" w:color="auto" w:fill="D6E3BC" w:themeFill="accent3" w:themeFillTint="66"/>
          </w:tcPr>
          <w:p w:rsidR="00C32C53" w:rsidRPr="004C563B" w:rsidRDefault="00C32C53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B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D6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ОЭДОО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 в 2019 году</w:t>
            </w:r>
          </w:p>
        </w:tc>
        <w:tc>
          <w:tcPr>
            <w:tcW w:w="3341" w:type="dxa"/>
            <w:gridSpan w:val="3"/>
            <w:shd w:val="clear" w:color="auto" w:fill="FFFF9B"/>
            <w:vAlign w:val="center"/>
          </w:tcPr>
          <w:p w:rsidR="00C32C53" w:rsidRDefault="00C32C53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A612DA" w:rsidRPr="00234A05" w:rsidRDefault="00A612D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C32C53" w:rsidRPr="00234A05" w:rsidRDefault="00C32C53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DB314C" w:rsidRPr="00BD7851" w:rsidTr="001544D6">
        <w:trPr>
          <w:cantSplit/>
          <w:trHeight w:val="2684"/>
          <w:jc w:val="center"/>
        </w:trPr>
        <w:tc>
          <w:tcPr>
            <w:tcW w:w="568" w:type="dxa"/>
            <w:vMerge/>
          </w:tcPr>
          <w:p w:rsidR="00DB314C" w:rsidRPr="00FE04AC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DB314C" w:rsidRPr="00FE04AC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DB314C" w:rsidRPr="00FE04AC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:rsidR="00DB314C" w:rsidRPr="00637B98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0" w:type="dxa"/>
            <w:shd w:val="clear" w:color="auto" w:fill="DDD9C3" w:themeFill="background2" w:themeFillShade="E6"/>
            <w:textDirection w:val="btLr"/>
          </w:tcPr>
          <w:p w:rsidR="00DB314C" w:rsidRPr="00637B98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организации процесса в образовательной организации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DB314C" w:rsidRPr="00637B98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Информационная открытость организации</w:t>
            </w:r>
          </w:p>
        </w:tc>
        <w:tc>
          <w:tcPr>
            <w:tcW w:w="851" w:type="dxa"/>
            <w:shd w:val="clear" w:color="auto" w:fill="B6DDE8" w:themeFill="accent5" w:themeFillTint="66"/>
            <w:textDirection w:val="btLr"/>
          </w:tcPr>
          <w:p w:rsidR="00DB314C" w:rsidRPr="00637B98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образовательной, воспитательной и </w:t>
            </w:r>
            <w:proofErr w:type="spell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социокультурной</w:t>
            </w:r>
            <w:proofErr w:type="spellEnd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</w:t>
            </w:r>
            <w:proofErr w:type="gram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CCC0D9" w:themeFill="accent4" w:themeFillTint="66"/>
            <w:textDirection w:val="btLr"/>
          </w:tcPr>
          <w:p w:rsidR="00DB314C" w:rsidRPr="00637B98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образовательных результатов</w:t>
            </w:r>
          </w:p>
        </w:tc>
        <w:tc>
          <w:tcPr>
            <w:tcW w:w="708" w:type="dxa"/>
            <w:shd w:val="clear" w:color="auto" w:fill="E5B8B7" w:themeFill="accent2" w:themeFillTint="66"/>
            <w:textDirection w:val="btLr"/>
          </w:tcPr>
          <w:p w:rsidR="00DB314C" w:rsidRPr="00637B98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Инновационная, экспериментальная деятельность</w:t>
            </w:r>
          </w:p>
        </w:tc>
        <w:tc>
          <w:tcPr>
            <w:tcW w:w="709" w:type="dxa"/>
            <w:shd w:val="clear" w:color="auto" w:fill="9FE6FF"/>
            <w:textDirection w:val="btLr"/>
          </w:tcPr>
          <w:p w:rsidR="00DB314C" w:rsidRPr="004C563B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безопасности и условий охраны труда</w:t>
            </w:r>
          </w:p>
        </w:tc>
        <w:tc>
          <w:tcPr>
            <w:tcW w:w="937" w:type="dxa"/>
            <w:shd w:val="clear" w:color="auto" w:fill="FFFF9B"/>
            <w:textDirection w:val="btLr"/>
            <w:vAlign w:val="center"/>
          </w:tcPr>
          <w:p w:rsidR="00DB314C" w:rsidRPr="004C563B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B314C" w:rsidRPr="002C6DF5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аллов</w:t>
            </w:r>
          </w:p>
        </w:tc>
        <w:tc>
          <w:tcPr>
            <w:tcW w:w="1134" w:type="dxa"/>
            <w:shd w:val="clear" w:color="auto" w:fill="FF9B9B"/>
            <w:textDirection w:val="btLr"/>
            <w:vAlign w:val="center"/>
          </w:tcPr>
          <w:p w:rsidR="00DB314C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эффективности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DB314C" w:rsidRPr="002C6DF5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0" w:type="dxa"/>
            <w:shd w:val="clear" w:color="auto" w:fill="A7FFCF"/>
            <w:textDirection w:val="btLr"/>
            <w:vAlign w:val="center"/>
          </w:tcPr>
          <w:p w:rsidR="00DB314C" w:rsidRPr="002C6DF5" w:rsidRDefault="00674AE5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                    в сравнении                              с 2018 годом</w:t>
            </w:r>
            <w:r w:rsidR="007E49B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DB314C" w:rsidRPr="004C563B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DB314C" w:rsidRPr="002C6DF5" w:rsidRDefault="00DB314C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DB314C" w:rsidRPr="00BD7851" w:rsidTr="001544D6">
        <w:trPr>
          <w:trHeight w:val="1409"/>
          <w:jc w:val="center"/>
        </w:trPr>
        <w:tc>
          <w:tcPr>
            <w:tcW w:w="568" w:type="dxa"/>
          </w:tcPr>
          <w:p w:rsidR="00DB314C" w:rsidRPr="002636D9" w:rsidRDefault="00DB314C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B314C" w:rsidRPr="00E911D3" w:rsidRDefault="00DB314C" w:rsidP="0073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D3">
              <w:rPr>
                <w:rFonts w:ascii="Times New Roman" w:hAnsi="Times New Roman" w:cs="Times New Roman"/>
                <w:sz w:val="24"/>
                <w:szCs w:val="24"/>
              </w:rPr>
              <w:t>Западный</w:t>
            </w:r>
          </w:p>
        </w:tc>
        <w:tc>
          <w:tcPr>
            <w:tcW w:w="3204" w:type="dxa"/>
            <w:vAlign w:val="bottom"/>
          </w:tcPr>
          <w:p w:rsidR="00DB314C" w:rsidRDefault="00DB314C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средняя школа </w:t>
            </w:r>
          </w:p>
          <w:p w:rsidR="00DB314C" w:rsidRPr="009C11E1" w:rsidRDefault="00DB314C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>г. Котельнича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DB314C" w:rsidRPr="00DE16F2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shd w:val="clear" w:color="auto" w:fill="FFFF9B"/>
          </w:tcPr>
          <w:p w:rsidR="00DB314C" w:rsidRPr="00753DCF" w:rsidRDefault="00DB314C" w:rsidP="0073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9B9B"/>
          </w:tcPr>
          <w:p w:rsidR="00DB314C" w:rsidRPr="002E2AB7" w:rsidRDefault="00DB314C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270" w:type="dxa"/>
            <w:shd w:val="clear" w:color="auto" w:fill="FFFFFF" w:themeFill="background1"/>
          </w:tcPr>
          <w:p w:rsidR="00DB314C" w:rsidRPr="001544D6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4" type="#_x0000_t13" style="position:absolute;left:0;text-align:left;margin-left:49.35pt;margin-top:4.15pt;width:20.35pt;height:12.5pt;z-index:251789312;mso-position-horizontal-relative:text;mso-position-vertical-relative:text" fillcolor="yellow" strokecolor="#974706 [1609]"/>
              </w:pict>
            </w:r>
            <w:r w:rsidR="00DB314C" w:rsidRPr="001544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314C" w:rsidRPr="002636D9" w:rsidRDefault="00DB314C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B314C" w:rsidRPr="00BD7851" w:rsidTr="001544D6">
        <w:trPr>
          <w:trHeight w:val="549"/>
          <w:jc w:val="center"/>
        </w:trPr>
        <w:tc>
          <w:tcPr>
            <w:tcW w:w="568" w:type="dxa"/>
          </w:tcPr>
          <w:p w:rsidR="00DB314C" w:rsidRPr="002636D9" w:rsidRDefault="00DB314C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B314C" w:rsidRPr="00E911D3" w:rsidRDefault="00DB314C" w:rsidP="0073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D3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204" w:type="dxa"/>
            <w:vAlign w:val="bottom"/>
          </w:tcPr>
          <w:p w:rsidR="00DB314C" w:rsidRDefault="00DB314C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средняя школа </w:t>
            </w:r>
          </w:p>
          <w:p w:rsidR="00DB314C" w:rsidRPr="009C11E1" w:rsidRDefault="00DB314C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C11E1">
              <w:rPr>
                <w:rFonts w:ascii="Times New Roman" w:hAnsi="Times New Roman" w:cs="Times New Roman"/>
                <w:sz w:val="24"/>
                <w:szCs w:val="24"/>
              </w:rPr>
              <w:t>Кирово-Чепецка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DB314C" w:rsidRPr="00DE16F2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shd w:val="clear" w:color="auto" w:fill="FFFF9B"/>
          </w:tcPr>
          <w:p w:rsidR="00DB314C" w:rsidRPr="00753DCF" w:rsidRDefault="00DB314C" w:rsidP="0073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9B9B"/>
          </w:tcPr>
          <w:p w:rsidR="00DB314C" w:rsidRPr="002E2AB7" w:rsidRDefault="00DB314C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85,4</w:t>
            </w:r>
          </w:p>
        </w:tc>
        <w:tc>
          <w:tcPr>
            <w:tcW w:w="1270" w:type="dxa"/>
            <w:shd w:val="clear" w:color="auto" w:fill="FFFFFF" w:themeFill="background1"/>
          </w:tcPr>
          <w:p w:rsidR="00DB314C" w:rsidRPr="001544D6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6" type="#_x0000_t68" style="position:absolute;left:0;text-align:left;margin-left:49.35pt;margin-top:5.25pt;width:11.75pt;height:22.7pt;z-index:251791360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DB314C" w:rsidRPr="001544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314C" w:rsidRPr="002636D9" w:rsidRDefault="00DB314C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314C" w:rsidRPr="00BD7851" w:rsidTr="001544D6">
        <w:trPr>
          <w:trHeight w:val="558"/>
          <w:jc w:val="center"/>
        </w:trPr>
        <w:tc>
          <w:tcPr>
            <w:tcW w:w="568" w:type="dxa"/>
          </w:tcPr>
          <w:p w:rsidR="00DB314C" w:rsidRPr="002636D9" w:rsidRDefault="00DB314C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B314C" w:rsidRPr="00E911D3" w:rsidRDefault="00DB314C" w:rsidP="0073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D3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04" w:type="dxa"/>
            <w:vAlign w:val="bottom"/>
          </w:tcPr>
          <w:p w:rsidR="00DB314C" w:rsidRDefault="00DB314C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</w:t>
            </w:r>
            <w:r w:rsidRPr="009C1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средняя школа </w:t>
            </w:r>
          </w:p>
          <w:p w:rsidR="00DB314C" w:rsidRPr="009C11E1" w:rsidRDefault="00DB314C" w:rsidP="007333EA">
            <w:pPr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>г. Омутнинска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DB314C" w:rsidRPr="00DE16F2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7" w:type="dxa"/>
            <w:shd w:val="clear" w:color="auto" w:fill="FFFF9B"/>
          </w:tcPr>
          <w:p w:rsidR="00DB314C" w:rsidRDefault="00DB314C" w:rsidP="0073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  <w:shd w:val="clear" w:color="auto" w:fill="FF9B9B"/>
          </w:tcPr>
          <w:p w:rsidR="00DB314C" w:rsidRDefault="00DB314C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  <w:tc>
          <w:tcPr>
            <w:tcW w:w="1270" w:type="dxa"/>
            <w:shd w:val="clear" w:color="auto" w:fill="FFFFFF" w:themeFill="background1"/>
          </w:tcPr>
          <w:p w:rsidR="00DB314C" w:rsidRPr="001544D6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5" type="#_x0000_t13" style="position:absolute;left:0;text-align:left;margin-left:49.35pt;margin-top:4.4pt;width:20.35pt;height:12.5pt;z-index:251790336;mso-position-horizontal-relative:text;mso-position-vertical-relative:text" fillcolor="yellow" strokecolor="#974706 [1609]"/>
              </w:pict>
            </w:r>
            <w:r w:rsidR="001544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314C" w:rsidRPr="002636D9" w:rsidRDefault="00DB314C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959E2" w:rsidRPr="00BD7851" w:rsidTr="00DB314C">
        <w:trPr>
          <w:trHeight w:val="273"/>
          <w:jc w:val="center"/>
        </w:trPr>
        <w:tc>
          <w:tcPr>
            <w:tcW w:w="14903" w:type="dxa"/>
            <w:gridSpan w:val="14"/>
          </w:tcPr>
          <w:p w:rsidR="00C959E2" w:rsidRDefault="00C959E2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признаками неэффективности</w:t>
            </w:r>
          </w:p>
        </w:tc>
      </w:tr>
      <w:tr w:rsidR="00DB314C" w:rsidRPr="00BD7851" w:rsidTr="001544D6">
        <w:trPr>
          <w:jc w:val="center"/>
        </w:trPr>
        <w:tc>
          <w:tcPr>
            <w:tcW w:w="568" w:type="dxa"/>
          </w:tcPr>
          <w:p w:rsidR="00DB314C" w:rsidRPr="002636D9" w:rsidRDefault="00DB314C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</w:tcPr>
          <w:p w:rsidR="00DB314C" w:rsidRPr="00E911D3" w:rsidRDefault="00DB314C" w:rsidP="0073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1D3"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</w:p>
        </w:tc>
        <w:tc>
          <w:tcPr>
            <w:tcW w:w="3204" w:type="dxa"/>
            <w:vAlign w:val="bottom"/>
          </w:tcPr>
          <w:p w:rsidR="00DB314C" w:rsidRDefault="00DB314C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«</w:t>
            </w:r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Вечерняя средняя школа </w:t>
            </w:r>
          </w:p>
          <w:p w:rsidR="00DB314C" w:rsidRPr="009C11E1" w:rsidRDefault="00DB314C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1E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11E1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proofErr w:type="gramEnd"/>
            <w:r w:rsidRPr="009C11E1">
              <w:rPr>
                <w:rFonts w:ascii="Times New Roman" w:hAnsi="Times New Roman" w:cs="Times New Roman"/>
                <w:sz w:val="24"/>
                <w:szCs w:val="24"/>
              </w:rPr>
              <w:t xml:space="preserve"> Верхнекамского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DB314C" w:rsidRPr="00DE16F2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DB314C" w:rsidRPr="00A76CD0" w:rsidRDefault="00DB314C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shd w:val="clear" w:color="auto" w:fill="FFFF9B"/>
          </w:tcPr>
          <w:p w:rsidR="00DB314C" w:rsidRPr="00753DCF" w:rsidRDefault="00DB314C" w:rsidP="0073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F9B9B"/>
          </w:tcPr>
          <w:p w:rsidR="00DB314C" w:rsidRPr="002E2AB7" w:rsidRDefault="00DB314C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0" w:type="dxa"/>
            <w:shd w:val="clear" w:color="auto" w:fill="FFFFFF" w:themeFill="background1"/>
          </w:tcPr>
          <w:p w:rsidR="00DB314C" w:rsidRPr="001544D6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7" type="#_x0000_t68" style="position:absolute;left:0;text-align:left;margin-left:52.15pt;margin-top:2.6pt;width:11.75pt;height:22.7pt;z-index:251792384;mso-position-horizontal-relative:text;mso-position-vertical-relative:text" fillcolor="#00b050" strokecolor="#00b050">
                  <v:textbox style="layout-flow:vertical-ideographic"/>
                </v:shape>
              </w:pict>
            </w:r>
            <w:r w:rsidR="00DB314C" w:rsidRPr="001544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B314C" w:rsidRDefault="00DB314C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C10F5" w:rsidRPr="00A930A3" w:rsidRDefault="00A930A3" w:rsidP="00A930A3">
      <w:pPr>
        <w:pStyle w:val="af2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30A3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proofErr w:type="gramEnd"/>
      <w:r w:rsidRPr="00A930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949C4">
        <w:rPr>
          <w:rFonts w:ascii="Times New Roman" w:hAnsi="Times New Roman" w:cs="Times New Roman"/>
          <w:b/>
          <w:sz w:val="24"/>
          <w:szCs w:val="24"/>
        </w:rPr>
        <w:t>балл=5</w:t>
      </w:r>
      <w:r w:rsidRPr="00A930A3">
        <w:rPr>
          <w:rFonts w:ascii="Times New Roman" w:hAnsi="Times New Roman" w:cs="Times New Roman"/>
          <w:b/>
          <w:sz w:val="24"/>
          <w:szCs w:val="24"/>
        </w:rPr>
        <w:t>5</w:t>
      </w:r>
    </w:p>
    <w:p w:rsidR="004F7B02" w:rsidRDefault="004F7B02" w:rsidP="00F92E71">
      <w:pPr>
        <w:pStyle w:val="af2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E49BC" w:rsidRDefault="007E49BC" w:rsidP="007E49BC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6"/>
        <w:gridCol w:w="13685"/>
      </w:tblGrid>
      <w:tr w:rsidR="007E49BC" w:rsidRPr="00363082" w:rsidTr="008A7A9C">
        <w:trPr>
          <w:trHeight w:val="441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6" type="#_x0000_t68" style="position:absolute;left:0;text-align:left;margin-left:4.85pt;margin-top:-.95pt;width:11.75pt;height:17.5pt;z-index:251817984" fillcolor="#00b050" strokecolor="#00b05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динамика позиции в рейтинге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</w:tr>
      <w:tr w:rsidR="007E49BC" w:rsidRPr="00363082" w:rsidTr="008A7A9C">
        <w:trPr>
          <w:trHeight w:val="406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7" type="#_x0000_t13" style="position:absolute;left:0;text-align:left;margin-left:2pt;margin-top:2.75pt;width:20.35pt;height:12.5pt;z-index:251819008;mso-position-horizontal-relative:text;mso-position-vertical-relative:text" fillcolor="yellow" strokecolor="#974706 [1609]"/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осталась на уровне 2018 года</w:t>
            </w:r>
          </w:p>
        </w:tc>
      </w:tr>
      <w:tr w:rsidR="007E49BC" w:rsidTr="008A7A9C">
        <w:trPr>
          <w:trHeight w:val="553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8" type="#_x0000_t67" style="position:absolute;left:0;text-align:left;margin-left:2pt;margin-top:4.5pt;width:14.6pt;height:17.25pt;flip:x;z-index:251820032;mso-position-horizontal-relative:text;mso-position-vertical-relative:text" fillcolor="#c00000" strokecolor="#c0000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позиции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</w:tbl>
    <w:p w:rsidR="004F7B02" w:rsidRDefault="004F7B02" w:rsidP="004F7B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C10F5" w:rsidRPr="00BD7851" w:rsidRDefault="001C10F5" w:rsidP="001C10F5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lastRenderedPageBreak/>
        <w:t>РЕЙТИНГ</w:t>
      </w:r>
    </w:p>
    <w:p w:rsidR="001C10F5" w:rsidRDefault="001C10F5" w:rsidP="00695467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1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proofErr w:type="gramStart"/>
      <w:r w:rsidRPr="00BD7851">
        <w:rPr>
          <w:rFonts w:ascii="Times New Roman" w:hAnsi="Times New Roman" w:cs="Times New Roman"/>
          <w:b/>
          <w:sz w:val="28"/>
          <w:szCs w:val="28"/>
        </w:rPr>
        <w:t>проведения оценки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BD7851">
        <w:rPr>
          <w:rFonts w:ascii="Times New Roman" w:hAnsi="Times New Roman" w:cs="Times New Roman"/>
          <w:b/>
          <w:sz w:val="28"/>
          <w:szCs w:val="28"/>
        </w:rPr>
        <w:t xml:space="preserve">еятельности </w:t>
      </w:r>
      <w:r w:rsidR="00866709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  <w:r w:rsidR="00695467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="00866709">
        <w:rPr>
          <w:rFonts w:ascii="Times New Roman" w:hAnsi="Times New Roman" w:cs="Times New Roman"/>
          <w:b/>
          <w:sz w:val="28"/>
          <w:szCs w:val="28"/>
        </w:rPr>
        <w:t>го профессионального образования</w:t>
      </w:r>
      <w:proofErr w:type="gramEnd"/>
      <w:r w:rsidR="00695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5467">
        <w:rPr>
          <w:rFonts w:ascii="Times New Roman" w:hAnsi="Times New Roman" w:cs="Times New Roman"/>
          <w:b/>
          <w:sz w:val="28"/>
          <w:szCs w:val="28"/>
        </w:rPr>
        <w:t>в 2019 году</w:t>
      </w:r>
    </w:p>
    <w:p w:rsidR="00885C35" w:rsidRDefault="00885C35" w:rsidP="00695467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75" w:type="dxa"/>
        <w:jc w:val="center"/>
        <w:tblLayout w:type="fixed"/>
        <w:tblLook w:val="04A0"/>
      </w:tblPr>
      <w:tblGrid>
        <w:gridCol w:w="568"/>
        <w:gridCol w:w="1885"/>
        <w:gridCol w:w="3567"/>
        <w:gridCol w:w="709"/>
        <w:gridCol w:w="850"/>
        <w:gridCol w:w="567"/>
        <w:gridCol w:w="851"/>
        <w:gridCol w:w="567"/>
        <w:gridCol w:w="708"/>
        <w:gridCol w:w="709"/>
        <w:gridCol w:w="992"/>
        <w:gridCol w:w="1134"/>
        <w:gridCol w:w="1276"/>
        <w:gridCol w:w="992"/>
      </w:tblGrid>
      <w:tr w:rsidR="00885C35" w:rsidRPr="00BD7851" w:rsidTr="00674AE5">
        <w:trPr>
          <w:cantSplit/>
          <w:trHeight w:val="415"/>
          <w:jc w:val="center"/>
        </w:trPr>
        <w:tc>
          <w:tcPr>
            <w:tcW w:w="568" w:type="dxa"/>
            <w:vMerge w:val="restart"/>
          </w:tcPr>
          <w:p w:rsidR="00885C35" w:rsidRPr="00FE04AC" w:rsidRDefault="00885C35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5" w:type="dxa"/>
            <w:vMerge w:val="restart"/>
          </w:tcPr>
          <w:p w:rsidR="00885C35" w:rsidRDefault="00885C35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85C35" w:rsidRPr="00FE04AC" w:rsidRDefault="00885C35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</w:p>
        </w:tc>
        <w:tc>
          <w:tcPr>
            <w:tcW w:w="3567" w:type="dxa"/>
            <w:vMerge w:val="restart"/>
          </w:tcPr>
          <w:p w:rsidR="00885C35" w:rsidRPr="00FE04AC" w:rsidRDefault="00885C35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85C35" w:rsidRPr="00FE04AC" w:rsidRDefault="00885C35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61" w:type="dxa"/>
            <w:gridSpan w:val="7"/>
            <w:shd w:val="clear" w:color="auto" w:fill="D6E3BC" w:themeFill="accent3" w:themeFillTint="66"/>
          </w:tcPr>
          <w:p w:rsidR="00885C35" w:rsidRPr="004C563B" w:rsidRDefault="00885C35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6B2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 w:rsidRPr="00D66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4AC">
              <w:rPr>
                <w:rFonts w:ascii="Times New Roman" w:hAnsi="Times New Roman" w:cs="Times New Roman"/>
                <w:b/>
                <w:sz w:val="24"/>
                <w:szCs w:val="24"/>
              </w:rPr>
              <w:t>ОЭДОО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баллах) в 2019 году</w:t>
            </w:r>
          </w:p>
        </w:tc>
        <w:tc>
          <w:tcPr>
            <w:tcW w:w="3402" w:type="dxa"/>
            <w:gridSpan w:val="3"/>
            <w:shd w:val="clear" w:color="auto" w:fill="FFFF9B"/>
            <w:vAlign w:val="center"/>
          </w:tcPr>
          <w:p w:rsidR="00885C35" w:rsidRDefault="00885C35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A612DA" w:rsidRPr="00234A05" w:rsidRDefault="00A612D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85C35" w:rsidRPr="00234A05" w:rsidRDefault="00885C35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A0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114D3A" w:rsidRPr="00BD7851" w:rsidTr="00674AE5">
        <w:trPr>
          <w:cantSplit/>
          <w:trHeight w:val="2684"/>
          <w:jc w:val="center"/>
        </w:trPr>
        <w:tc>
          <w:tcPr>
            <w:tcW w:w="568" w:type="dxa"/>
            <w:vMerge/>
          </w:tcPr>
          <w:p w:rsidR="00114D3A" w:rsidRPr="00FE04AC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114D3A" w:rsidRPr="00FE04AC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  <w:vMerge/>
          </w:tcPr>
          <w:p w:rsidR="00114D3A" w:rsidRPr="00FE04AC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6E3BC" w:themeFill="accent3" w:themeFillTint="66"/>
            <w:textDirection w:val="btLr"/>
          </w:tcPr>
          <w:p w:rsidR="00114D3A" w:rsidRPr="00637B98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Соответствие деятельности организации требованиям законодательства</w:t>
            </w:r>
          </w:p>
        </w:tc>
        <w:tc>
          <w:tcPr>
            <w:tcW w:w="850" w:type="dxa"/>
            <w:shd w:val="clear" w:color="auto" w:fill="DDD9C3" w:themeFill="background2" w:themeFillShade="E6"/>
            <w:textDirection w:val="btLr"/>
          </w:tcPr>
          <w:p w:rsidR="00114D3A" w:rsidRPr="00637B98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организации процесса в образовательной организации</w:t>
            </w:r>
          </w:p>
        </w:tc>
        <w:tc>
          <w:tcPr>
            <w:tcW w:w="567" w:type="dxa"/>
            <w:shd w:val="clear" w:color="auto" w:fill="FBD4B4" w:themeFill="accent6" w:themeFillTint="66"/>
            <w:textDirection w:val="btLr"/>
          </w:tcPr>
          <w:p w:rsidR="00114D3A" w:rsidRPr="00637B98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Информационная открытость организации</w:t>
            </w:r>
          </w:p>
        </w:tc>
        <w:tc>
          <w:tcPr>
            <w:tcW w:w="851" w:type="dxa"/>
            <w:shd w:val="clear" w:color="auto" w:fill="B6DDE8" w:themeFill="accent5" w:themeFillTint="66"/>
            <w:textDirection w:val="btLr"/>
          </w:tcPr>
          <w:p w:rsidR="00114D3A" w:rsidRPr="00637B98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Качество образовательной, воспитательной и </w:t>
            </w:r>
            <w:proofErr w:type="spell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социокультурной</w:t>
            </w:r>
            <w:proofErr w:type="spellEnd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 </w:t>
            </w:r>
            <w:proofErr w:type="gramStart"/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CCC0D9" w:themeFill="accent4" w:themeFillTint="66"/>
            <w:textDirection w:val="btLr"/>
          </w:tcPr>
          <w:p w:rsidR="00114D3A" w:rsidRPr="00637B98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Качество образовательных результатов</w:t>
            </w:r>
          </w:p>
        </w:tc>
        <w:tc>
          <w:tcPr>
            <w:tcW w:w="708" w:type="dxa"/>
            <w:shd w:val="clear" w:color="auto" w:fill="E5B8B7" w:themeFill="accent2" w:themeFillTint="66"/>
            <w:textDirection w:val="btLr"/>
          </w:tcPr>
          <w:p w:rsidR="00114D3A" w:rsidRPr="00637B98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B98">
              <w:rPr>
                <w:rFonts w:ascii="Times New Roman" w:hAnsi="Times New Roman" w:cs="Times New Roman"/>
                <w:sz w:val="16"/>
                <w:szCs w:val="16"/>
              </w:rPr>
              <w:t>Инновационная, экспериментальная деятельность</w:t>
            </w:r>
          </w:p>
        </w:tc>
        <w:tc>
          <w:tcPr>
            <w:tcW w:w="709" w:type="dxa"/>
            <w:shd w:val="clear" w:color="auto" w:fill="9FE6FF"/>
            <w:textDirection w:val="btLr"/>
          </w:tcPr>
          <w:p w:rsidR="00114D3A" w:rsidRPr="004C563B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sz w:val="16"/>
                <w:szCs w:val="16"/>
              </w:rPr>
              <w:t>Обеспечение условий безопасности и условий охраны труда</w:t>
            </w:r>
          </w:p>
        </w:tc>
        <w:tc>
          <w:tcPr>
            <w:tcW w:w="992" w:type="dxa"/>
            <w:shd w:val="clear" w:color="auto" w:fill="FFFF9B"/>
            <w:textDirection w:val="btLr"/>
            <w:vAlign w:val="center"/>
          </w:tcPr>
          <w:p w:rsidR="00114D3A" w:rsidRPr="004C563B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114D3A" w:rsidRPr="002C6DF5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аллов</w:t>
            </w:r>
          </w:p>
        </w:tc>
        <w:tc>
          <w:tcPr>
            <w:tcW w:w="1134" w:type="dxa"/>
            <w:shd w:val="clear" w:color="auto" w:fill="FF9B9B"/>
            <w:textDirection w:val="btLr"/>
            <w:vAlign w:val="center"/>
          </w:tcPr>
          <w:p w:rsidR="00114D3A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эффективности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114D3A" w:rsidRPr="002C6DF5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7FFCF"/>
            <w:textDirection w:val="btLr"/>
            <w:vAlign w:val="center"/>
          </w:tcPr>
          <w:p w:rsidR="00114D3A" w:rsidRPr="002C6DF5" w:rsidRDefault="00674AE5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                    в сравнении                              с 2018 годом</w:t>
            </w:r>
            <w:r w:rsidR="007E49BC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</w:tcPr>
          <w:p w:rsidR="00114D3A" w:rsidRPr="004C563B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114D3A" w:rsidRPr="002C6DF5" w:rsidRDefault="00114D3A" w:rsidP="007333EA">
            <w:pPr>
              <w:pStyle w:val="af2"/>
              <w:tabs>
                <w:tab w:val="left" w:pos="1276"/>
              </w:tabs>
              <w:spacing w:after="0" w:line="230" w:lineRule="auto"/>
              <w:ind w:left="113" w:right="113"/>
              <w:contextualSpacing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63B">
              <w:rPr>
                <w:rFonts w:ascii="Times New Roman" w:hAnsi="Times New Roman" w:cs="Times New Roman"/>
                <w:b/>
                <w:sz w:val="24"/>
                <w:szCs w:val="24"/>
              </w:rPr>
              <w:t>в рейтинг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114D3A" w:rsidRPr="00BD7851" w:rsidTr="00674AE5">
        <w:trPr>
          <w:trHeight w:val="1409"/>
          <w:jc w:val="center"/>
        </w:trPr>
        <w:tc>
          <w:tcPr>
            <w:tcW w:w="568" w:type="dxa"/>
          </w:tcPr>
          <w:p w:rsidR="00114D3A" w:rsidRPr="002636D9" w:rsidRDefault="00114D3A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114D3A" w:rsidRPr="00E911D3" w:rsidRDefault="00114D3A" w:rsidP="0073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567" w:type="dxa"/>
            <w:vAlign w:val="bottom"/>
          </w:tcPr>
          <w:p w:rsidR="00114D3A" w:rsidRPr="009C11E1" w:rsidRDefault="00114D3A" w:rsidP="00733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53D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образовательное автономное учреждение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53D">
              <w:rPr>
                <w:rFonts w:ascii="Times New Roman" w:hAnsi="Times New Roman" w:cs="Times New Roman"/>
                <w:sz w:val="24"/>
                <w:szCs w:val="24"/>
              </w:rPr>
              <w:t>Институт развития образования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114D3A" w:rsidRPr="00DE16F2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114D3A" w:rsidRPr="00A76CD0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14D3A" w:rsidRPr="00A76CD0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114D3A" w:rsidRPr="00A76CD0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114D3A" w:rsidRPr="00A76CD0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114D3A" w:rsidRPr="00A76CD0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9FE6FF"/>
          </w:tcPr>
          <w:p w:rsidR="00114D3A" w:rsidRPr="00A76CD0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114D3A" w:rsidRPr="00753DCF" w:rsidRDefault="00114D3A" w:rsidP="0073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9B9B"/>
          </w:tcPr>
          <w:p w:rsidR="00114D3A" w:rsidRPr="002E2AB7" w:rsidRDefault="00114D3A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276" w:type="dxa"/>
            <w:shd w:val="clear" w:color="auto" w:fill="FFFFFF" w:themeFill="background1"/>
          </w:tcPr>
          <w:p w:rsidR="00114D3A" w:rsidRPr="001544D6" w:rsidRDefault="0064053F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pict>
                <v:shape id="_x0000_s1158" type="#_x0000_t13" style="position:absolute;left:0;text-align:left;margin-left:44.45pt;margin-top:3pt;width:20.35pt;height:12.5pt;z-index:251793408;mso-position-horizontal-relative:text;mso-position-vertical-relative:text" fillcolor="yellow" strokecolor="#974706 [1609]"/>
              </w:pict>
            </w:r>
            <w:r w:rsidR="00114D3A" w:rsidRPr="001544D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4D3A" w:rsidRPr="002636D9" w:rsidRDefault="00114D3A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5C35" w:rsidRPr="00BD7851" w:rsidTr="00674AE5">
        <w:trPr>
          <w:trHeight w:val="273"/>
          <w:jc w:val="center"/>
        </w:trPr>
        <w:tc>
          <w:tcPr>
            <w:tcW w:w="15375" w:type="dxa"/>
            <w:gridSpan w:val="14"/>
          </w:tcPr>
          <w:p w:rsidR="00885C35" w:rsidRDefault="00885C35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16">
              <w:rPr>
                <w:rFonts w:ascii="Times New Roman" w:hAnsi="Times New Roman" w:cs="Times New Roman"/>
                <w:b/>
                <w:sz w:val="24"/>
                <w:szCs w:val="24"/>
              </w:rPr>
              <w:t>с признаками неэффективности</w:t>
            </w:r>
          </w:p>
        </w:tc>
      </w:tr>
      <w:tr w:rsidR="00114D3A" w:rsidRPr="00BD7851" w:rsidTr="00674AE5">
        <w:trPr>
          <w:jc w:val="center"/>
        </w:trPr>
        <w:tc>
          <w:tcPr>
            <w:tcW w:w="568" w:type="dxa"/>
          </w:tcPr>
          <w:p w:rsidR="00114D3A" w:rsidRPr="002636D9" w:rsidRDefault="00114D3A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5" w:type="dxa"/>
          </w:tcPr>
          <w:p w:rsidR="00114D3A" w:rsidRDefault="00114D3A" w:rsidP="00733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567" w:type="dxa"/>
            <w:vAlign w:val="bottom"/>
          </w:tcPr>
          <w:p w:rsidR="00114D3A" w:rsidRPr="00406730" w:rsidRDefault="00114D3A" w:rsidP="00406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730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областное государственное образовательное автономное учреждение дополнительного профессионального образования «Центр профессиональной подготовки и повышения квалификации </w:t>
            </w:r>
            <w:r w:rsidRPr="00406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кадров»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114D3A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114D3A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114D3A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114D3A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114D3A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E5B8B7" w:themeFill="accent2" w:themeFillTint="66"/>
          </w:tcPr>
          <w:p w:rsidR="00114D3A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9FE6FF"/>
          </w:tcPr>
          <w:p w:rsidR="00114D3A" w:rsidRDefault="00114D3A" w:rsidP="0073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9B"/>
          </w:tcPr>
          <w:p w:rsidR="00114D3A" w:rsidRDefault="00114D3A" w:rsidP="00733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9B9B"/>
          </w:tcPr>
          <w:p w:rsidR="00114D3A" w:rsidRDefault="00114D3A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</w:tcPr>
          <w:p w:rsidR="00114D3A" w:rsidRPr="001544D6" w:rsidRDefault="00114D3A" w:rsidP="007333EA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544D6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14D3A" w:rsidRDefault="00114D3A" w:rsidP="007333EA">
            <w:pPr>
              <w:spacing w:after="0" w:line="23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10F5" w:rsidRPr="00E136FD" w:rsidRDefault="001C10F5" w:rsidP="001C10F5">
      <w:pPr>
        <w:pStyle w:val="af2"/>
        <w:tabs>
          <w:tab w:val="left" w:pos="1276"/>
        </w:tabs>
        <w:spacing w:after="0" w:line="240" w:lineRule="auto"/>
        <w:ind w:left="0" w:firstLine="1069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C10F5" w:rsidRPr="00A930A3" w:rsidRDefault="00A930A3" w:rsidP="006C42EF">
      <w:pPr>
        <w:pStyle w:val="af2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30A3">
        <w:rPr>
          <w:rFonts w:ascii="Times New Roman" w:hAnsi="Times New Roman" w:cs="Times New Roman"/>
          <w:b/>
          <w:sz w:val="24"/>
          <w:szCs w:val="24"/>
          <w:lang w:val="en-US"/>
        </w:rPr>
        <w:t>max</w:t>
      </w:r>
      <w:proofErr w:type="gramEnd"/>
      <w:r w:rsidRPr="00A930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930A3">
        <w:rPr>
          <w:rFonts w:ascii="Times New Roman" w:hAnsi="Times New Roman" w:cs="Times New Roman"/>
          <w:b/>
          <w:sz w:val="24"/>
          <w:szCs w:val="24"/>
        </w:rPr>
        <w:t>балл=45</w:t>
      </w:r>
    </w:p>
    <w:p w:rsidR="000845EE" w:rsidRDefault="000845EE" w:rsidP="00F92E71">
      <w:pPr>
        <w:pStyle w:val="af2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E49BC" w:rsidRDefault="007E49BC" w:rsidP="007E49BC">
      <w:pPr>
        <w:pStyle w:val="af2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26"/>
        <w:gridCol w:w="13685"/>
      </w:tblGrid>
      <w:tr w:rsidR="007E49BC" w:rsidRPr="00363082" w:rsidTr="008A7A9C">
        <w:trPr>
          <w:trHeight w:val="441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79" type="#_x0000_t68" style="position:absolute;left:0;text-align:left;margin-left:4.85pt;margin-top:-.95pt;width:11.75pt;height:17.5pt;z-index:251822080" fillcolor="#00b050" strokecolor="#00b05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динамика позиции в рейтинге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</w:p>
        </w:tc>
      </w:tr>
      <w:tr w:rsidR="007E49BC" w:rsidRPr="00363082" w:rsidTr="008A7A9C">
        <w:trPr>
          <w:trHeight w:val="406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80" type="#_x0000_t13" style="position:absolute;left:0;text-align:left;margin-left:2pt;margin-top:2.75pt;width:20.35pt;height:12.5pt;z-index:251823104;mso-position-horizontal-relative:text;mso-position-vertical-relative:text" fillcolor="yellow" strokecolor="#974706 [1609]"/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Pr="00363082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>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осталась на уровне 2018 года</w:t>
            </w:r>
          </w:p>
        </w:tc>
      </w:tr>
      <w:tr w:rsidR="007E49BC" w:rsidTr="008A7A9C">
        <w:trPr>
          <w:trHeight w:val="553"/>
        </w:trPr>
        <w:tc>
          <w:tcPr>
            <w:tcW w:w="675" w:type="dxa"/>
          </w:tcPr>
          <w:p w:rsidR="007E49BC" w:rsidRDefault="0064053F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53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181" type="#_x0000_t67" style="position:absolute;left:0;text-align:left;margin-left:2pt;margin-top:4.5pt;width:14.6pt;height:17.25pt;flip:x;z-index:251824128;mso-position-horizontal-relative:text;mso-position-vertical-relative:text" fillcolor="#c00000" strokecolor="#c00000">
                  <v:textbox style="layout-flow:vertical-ideographic"/>
                </v:shape>
              </w:pict>
            </w:r>
          </w:p>
        </w:tc>
        <w:tc>
          <w:tcPr>
            <w:tcW w:w="426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13685" w:type="dxa"/>
          </w:tcPr>
          <w:p w:rsidR="007E49BC" w:rsidRDefault="007E49BC" w:rsidP="008A7A9C">
            <w:pPr>
              <w:pStyle w:val="af2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08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позиции в рейтинге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</w:tbl>
    <w:p w:rsidR="007E49BC" w:rsidRDefault="007E49BC" w:rsidP="00F92E71">
      <w:pPr>
        <w:pStyle w:val="af2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E49BC" w:rsidSect="000845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F9" w:rsidRDefault="00556AF9" w:rsidP="00286FCD">
      <w:pPr>
        <w:spacing w:after="0" w:line="240" w:lineRule="auto"/>
      </w:pPr>
      <w:r>
        <w:separator/>
      </w:r>
    </w:p>
  </w:endnote>
  <w:endnote w:type="continuationSeparator" w:id="0">
    <w:p w:rsidR="00556AF9" w:rsidRDefault="00556AF9" w:rsidP="0028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F9" w:rsidRDefault="00556AF9" w:rsidP="00286FCD">
      <w:pPr>
        <w:spacing w:after="0" w:line="240" w:lineRule="auto"/>
      </w:pPr>
      <w:r>
        <w:separator/>
      </w:r>
    </w:p>
  </w:footnote>
  <w:footnote w:type="continuationSeparator" w:id="0">
    <w:p w:rsidR="00556AF9" w:rsidRDefault="00556AF9" w:rsidP="0028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7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12DA" w:rsidRPr="003A49A0" w:rsidRDefault="0064053F">
        <w:pPr>
          <w:pStyle w:val="af4"/>
          <w:jc w:val="center"/>
          <w:rPr>
            <w:sz w:val="24"/>
            <w:szCs w:val="24"/>
          </w:rPr>
        </w:pPr>
        <w:r w:rsidRPr="003A49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12DA" w:rsidRPr="003A49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49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3AE8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3A49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0055"/>
    <w:multiLevelType w:val="hybridMultilevel"/>
    <w:tmpl w:val="28CEEA52"/>
    <w:lvl w:ilvl="0" w:tplc="7D522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A82EC9"/>
    <w:multiLevelType w:val="hybridMultilevel"/>
    <w:tmpl w:val="1AD0FD22"/>
    <w:lvl w:ilvl="0" w:tplc="C7C6990E">
      <w:start w:val="1"/>
      <w:numFmt w:val="decimal"/>
      <w:lvlText w:val="%1."/>
      <w:lvlJc w:val="left"/>
      <w:pPr>
        <w:ind w:left="2081" w:hanging="123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5C7DA0"/>
    <w:multiLevelType w:val="hybridMultilevel"/>
    <w:tmpl w:val="A942CC98"/>
    <w:lvl w:ilvl="0" w:tplc="E0128D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F9383F"/>
    <w:multiLevelType w:val="hybridMultilevel"/>
    <w:tmpl w:val="C2CCB6A8"/>
    <w:lvl w:ilvl="0" w:tplc="FB7C6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024304"/>
    <w:multiLevelType w:val="hybridMultilevel"/>
    <w:tmpl w:val="BAF254A4"/>
    <w:lvl w:ilvl="0" w:tplc="6972B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1C6FF5"/>
    <w:multiLevelType w:val="hybridMultilevel"/>
    <w:tmpl w:val="997E0C10"/>
    <w:lvl w:ilvl="0" w:tplc="19DEA874">
      <w:start w:val="1"/>
      <w:numFmt w:val="decimal"/>
      <w:lvlText w:val="%1."/>
      <w:lvlJc w:val="left"/>
      <w:pPr>
        <w:ind w:left="2081" w:hanging="123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4F95025"/>
    <w:multiLevelType w:val="multilevel"/>
    <w:tmpl w:val="1A245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56188C"/>
    <w:multiLevelType w:val="multilevel"/>
    <w:tmpl w:val="D7CC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7C5DA5"/>
    <w:multiLevelType w:val="multilevel"/>
    <w:tmpl w:val="59FC978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6350480F"/>
    <w:multiLevelType w:val="hybridMultilevel"/>
    <w:tmpl w:val="EF9A8206"/>
    <w:lvl w:ilvl="0" w:tplc="AA143426">
      <w:start w:val="1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7" w:hanging="360"/>
      </w:pPr>
    </w:lvl>
    <w:lvl w:ilvl="2" w:tplc="0419001B">
      <w:start w:val="1"/>
      <w:numFmt w:val="lowerRoman"/>
      <w:lvlText w:val="%3."/>
      <w:lvlJc w:val="right"/>
      <w:pPr>
        <w:ind w:left="2907" w:hanging="180"/>
      </w:pPr>
    </w:lvl>
    <w:lvl w:ilvl="3" w:tplc="0419000F">
      <w:start w:val="1"/>
      <w:numFmt w:val="decimal"/>
      <w:lvlText w:val="%4."/>
      <w:lvlJc w:val="left"/>
      <w:pPr>
        <w:ind w:left="3627" w:hanging="360"/>
      </w:pPr>
    </w:lvl>
    <w:lvl w:ilvl="4" w:tplc="04190019">
      <w:start w:val="1"/>
      <w:numFmt w:val="lowerLetter"/>
      <w:lvlText w:val="%5."/>
      <w:lvlJc w:val="left"/>
      <w:pPr>
        <w:ind w:left="4347" w:hanging="360"/>
      </w:pPr>
    </w:lvl>
    <w:lvl w:ilvl="5" w:tplc="0419001B">
      <w:start w:val="1"/>
      <w:numFmt w:val="lowerRoman"/>
      <w:lvlText w:val="%6."/>
      <w:lvlJc w:val="right"/>
      <w:pPr>
        <w:ind w:left="5067" w:hanging="180"/>
      </w:pPr>
    </w:lvl>
    <w:lvl w:ilvl="6" w:tplc="0419000F">
      <w:start w:val="1"/>
      <w:numFmt w:val="decimal"/>
      <w:lvlText w:val="%7."/>
      <w:lvlJc w:val="left"/>
      <w:pPr>
        <w:ind w:left="5787" w:hanging="360"/>
      </w:pPr>
    </w:lvl>
    <w:lvl w:ilvl="7" w:tplc="04190019">
      <w:start w:val="1"/>
      <w:numFmt w:val="lowerLetter"/>
      <w:lvlText w:val="%8."/>
      <w:lvlJc w:val="left"/>
      <w:pPr>
        <w:ind w:left="6507" w:hanging="360"/>
      </w:pPr>
    </w:lvl>
    <w:lvl w:ilvl="8" w:tplc="0419001B">
      <w:start w:val="1"/>
      <w:numFmt w:val="lowerRoman"/>
      <w:lvlText w:val="%9."/>
      <w:lvlJc w:val="right"/>
      <w:pPr>
        <w:ind w:left="7227" w:hanging="180"/>
      </w:pPr>
    </w:lvl>
  </w:abstractNum>
  <w:abstractNum w:abstractNumId="10">
    <w:nsid w:val="6F973DAB"/>
    <w:multiLevelType w:val="hybridMultilevel"/>
    <w:tmpl w:val="6346FC84"/>
    <w:lvl w:ilvl="0" w:tplc="60004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B41F19"/>
    <w:multiLevelType w:val="hybridMultilevel"/>
    <w:tmpl w:val="FCD627DE"/>
    <w:lvl w:ilvl="0" w:tplc="EAE267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0C7505"/>
    <w:multiLevelType w:val="multilevel"/>
    <w:tmpl w:val="1A2455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43745F7"/>
    <w:multiLevelType w:val="multilevel"/>
    <w:tmpl w:val="8820936E"/>
    <w:lvl w:ilvl="0">
      <w:start w:val="1"/>
      <w:numFmt w:val="decimal"/>
      <w:lvlText w:val="%1."/>
      <w:lvlJc w:val="left"/>
      <w:pPr>
        <w:ind w:left="244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1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8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06BA"/>
    <w:rsid w:val="000004C8"/>
    <w:rsid w:val="00001602"/>
    <w:rsid w:val="00002706"/>
    <w:rsid w:val="00003044"/>
    <w:rsid w:val="000030CC"/>
    <w:rsid w:val="000067A9"/>
    <w:rsid w:val="00006DE0"/>
    <w:rsid w:val="000073CC"/>
    <w:rsid w:val="00007559"/>
    <w:rsid w:val="000106EC"/>
    <w:rsid w:val="0001261F"/>
    <w:rsid w:val="00012D45"/>
    <w:rsid w:val="0001326B"/>
    <w:rsid w:val="0001353F"/>
    <w:rsid w:val="00014B57"/>
    <w:rsid w:val="00017144"/>
    <w:rsid w:val="00017762"/>
    <w:rsid w:val="00017FAB"/>
    <w:rsid w:val="00020D4E"/>
    <w:rsid w:val="00021FEA"/>
    <w:rsid w:val="00025121"/>
    <w:rsid w:val="0002556C"/>
    <w:rsid w:val="000275D2"/>
    <w:rsid w:val="00027617"/>
    <w:rsid w:val="00027849"/>
    <w:rsid w:val="00030805"/>
    <w:rsid w:val="0003119C"/>
    <w:rsid w:val="00031334"/>
    <w:rsid w:val="00032077"/>
    <w:rsid w:val="00032272"/>
    <w:rsid w:val="00032A92"/>
    <w:rsid w:val="000335A9"/>
    <w:rsid w:val="00034133"/>
    <w:rsid w:val="000348B7"/>
    <w:rsid w:val="00034E88"/>
    <w:rsid w:val="00036302"/>
    <w:rsid w:val="00036E27"/>
    <w:rsid w:val="00036F64"/>
    <w:rsid w:val="00037B5B"/>
    <w:rsid w:val="00037F9D"/>
    <w:rsid w:val="00041806"/>
    <w:rsid w:val="000422C3"/>
    <w:rsid w:val="00042D6D"/>
    <w:rsid w:val="00044889"/>
    <w:rsid w:val="00044B00"/>
    <w:rsid w:val="00046A77"/>
    <w:rsid w:val="00046B3E"/>
    <w:rsid w:val="00047831"/>
    <w:rsid w:val="00047ABB"/>
    <w:rsid w:val="00052B10"/>
    <w:rsid w:val="00053F0D"/>
    <w:rsid w:val="00054437"/>
    <w:rsid w:val="0005449E"/>
    <w:rsid w:val="00054FBB"/>
    <w:rsid w:val="00055CA5"/>
    <w:rsid w:val="0005746B"/>
    <w:rsid w:val="000603AE"/>
    <w:rsid w:val="0006115E"/>
    <w:rsid w:val="00061213"/>
    <w:rsid w:val="0006515D"/>
    <w:rsid w:val="00066D53"/>
    <w:rsid w:val="00070CAA"/>
    <w:rsid w:val="000716EC"/>
    <w:rsid w:val="00073421"/>
    <w:rsid w:val="00073431"/>
    <w:rsid w:val="00075132"/>
    <w:rsid w:val="0007553A"/>
    <w:rsid w:val="00075957"/>
    <w:rsid w:val="00075ABA"/>
    <w:rsid w:val="00076EE4"/>
    <w:rsid w:val="00077114"/>
    <w:rsid w:val="00077145"/>
    <w:rsid w:val="000773D8"/>
    <w:rsid w:val="000803A1"/>
    <w:rsid w:val="00080A26"/>
    <w:rsid w:val="00080BEC"/>
    <w:rsid w:val="000838E8"/>
    <w:rsid w:val="000845EE"/>
    <w:rsid w:val="000854B9"/>
    <w:rsid w:val="00086D08"/>
    <w:rsid w:val="00087958"/>
    <w:rsid w:val="00090B6E"/>
    <w:rsid w:val="00091198"/>
    <w:rsid w:val="0009149E"/>
    <w:rsid w:val="000947BF"/>
    <w:rsid w:val="00094E57"/>
    <w:rsid w:val="00095576"/>
    <w:rsid w:val="000976E2"/>
    <w:rsid w:val="000A0497"/>
    <w:rsid w:val="000A0915"/>
    <w:rsid w:val="000A0F6F"/>
    <w:rsid w:val="000A47FA"/>
    <w:rsid w:val="000A52DB"/>
    <w:rsid w:val="000B47BF"/>
    <w:rsid w:val="000B51D5"/>
    <w:rsid w:val="000B5440"/>
    <w:rsid w:val="000B5921"/>
    <w:rsid w:val="000B5B76"/>
    <w:rsid w:val="000B6449"/>
    <w:rsid w:val="000B6635"/>
    <w:rsid w:val="000C0532"/>
    <w:rsid w:val="000C0B3B"/>
    <w:rsid w:val="000C1294"/>
    <w:rsid w:val="000C58D7"/>
    <w:rsid w:val="000C6D37"/>
    <w:rsid w:val="000C6F2B"/>
    <w:rsid w:val="000C70BB"/>
    <w:rsid w:val="000C7C37"/>
    <w:rsid w:val="000D064B"/>
    <w:rsid w:val="000D1D83"/>
    <w:rsid w:val="000D2667"/>
    <w:rsid w:val="000D58C7"/>
    <w:rsid w:val="000D6D56"/>
    <w:rsid w:val="000E06CC"/>
    <w:rsid w:val="000E108E"/>
    <w:rsid w:val="000E1ED1"/>
    <w:rsid w:val="000E2311"/>
    <w:rsid w:val="000E3653"/>
    <w:rsid w:val="000E3D40"/>
    <w:rsid w:val="000E59A8"/>
    <w:rsid w:val="000E5CC8"/>
    <w:rsid w:val="000E5F4D"/>
    <w:rsid w:val="000E7561"/>
    <w:rsid w:val="000E7630"/>
    <w:rsid w:val="000E77DC"/>
    <w:rsid w:val="000E7FF0"/>
    <w:rsid w:val="000F1060"/>
    <w:rsid w:val="000F1190"/>
    <w:rsid w:val="000F1583"/>
    <w:rsid w:val="000F2986"/>
    <w:rsid w:val="000F32F5"/>
    <w:rsid w:val="000F3810"/>
    <w:rsid w:val="000F3816"/>
    <w:rsid w:val="000F3D37"/>
    <w:rsid w:val="000F6E80"/>
    <w:rsid w:val="000F7112"/>
    <w:rsid w:val="0010031F"/>
    <w:rsid w:val="001004F2"/>
    <w:rsid w:val="00101F5E"/>
    <w:rsid w:val="0010221F"/>
    <w:rsid w:val="0010243B"/>
    <w:rsid w:val="001028A0"/>
    <w:rsid w:val="00102C53"/>
    <w:rsid w:val="00103419"/>
    <w:rsid w:val="00105CA1"/>
    <w:rsid w:val="00105E1F"/>
    <w:rsid w:val="001064DE"/>
    <w:rsid w:val="00107097"/>
    <w:rsid w:val="00107730"/>
    <w:rsid w:val="00107761"/>
    <w:rsid w:val="00107DD8"/>
    <w:rsid w:val="0011085E"/>
    <w:rsid w:val="00110979"/>
    <w:rsid w:val="00111ED7"/>
    <w:rsid w:val="00112BB5"/>
    <w:rsid w:val="00113EEB"/>
    <w:rsid w:val="00114D3A"/>
    <w:rsid w:val="001152C4"/>
    <w:rsid w:val="00115F03"/>
    <w:rsid w:val="001166C9"/>
    <w:rsid w:val="001174DA"/>
    <w:rsid w:val="00117B8D"/>
    <w:rsid w:val="00117DD7"/>
    <w:rsid w:val="00120C6C"/>
    <w:rsid w:val="001224CB"/>
    <w:rsid w:val="001238BE"/>
    <w:rsid w:val="0012438D"/>
    <w:rsid w:val="00124683"/>
    <w:rsid w:val="00124DB1"/>
    <w:rsid w:val="001251E0"/>
    <w:rsid w:val="0012579A"/>
    <w:rsid w:val="00126D71"/>
    <w:rsid w:val="001305C4"/>
    <w:rsid w:val="00131DC3"/>
    <w:rsid w:val="00132D11"/>
    <w:rsid w:val="00133DC6"/>
    <w:rsid w:val="00134650"/>
    <w:rsid w:val="00136D92"/>
    <w:rsid w:val="001378DD"/>
    <w:rsid w:val="00137F4C"/>
    <w:rsid w:val="00140D5D"/>
    <w:rsid w:val="001412B4"/>
    <w:rsid w:val="001435D7"/>
    <w:rsid w:val="0014787F"/>
    <w:rsid w:val="001500DF"/>
    <w:rsid w:val="001502FE"/>
    <w:rsid w:val="00150BAC"/>
    <w:rsid w:val="00150D49"/>
    <w:rsid w:val="00152DCE"/>
    <w:rsid w:val="001544D6"/>
    <w:rsid w:val="00155B33"/>
    <w:rsid w:val="00155D53"/>
    <w:rsid w:val="001607A2"/>
    <w:rsid w:val="00160804"/>
    <w:rsid w:val="00162094"/>
    <w:rsid w:val="001627AA"/>
    <w:rsid w:val="00163F48"/>
    <w:rsid w:val="001644C4"/>
    <w:rsid w:val="00164928"/>
    <w:rsid w:val="00164BC0"/>
    <w:rsid w:val="00164FA5"/>
    <w:rsid w:val="001658A9"/>
    <w:rsid w:val="00165A88"/>
    <w:rsid w:val="001664AA"/>
    <w:rsid w:val="00170771"/>
    <w:rsid w:val="00170CAB"/>
    <w:rsid w:val="0017187F"/>
    <w:rsid w:val="001720DA"/>
    <w:rsid w:val="001727B3"/>
    <w:rsid w:val="00172C63"/>
    <w:rsid w:val="0017329C"/>
    <w:rsid w:val="001736EF"/>
    <w:rsid w:val="00175304"/>
    <w:rsid w:val="00175A76"/>
    <w:rsid w:val="00177FAC"/>
    <w:rsid w:val="001802A1"/>
    <w:rsid w:val="001806BE"/>
    <w:rsid w:val="00181BE9"/>
    <w:rsid w:val="00183133"/>
    <w:rsid w:val="00183C8A"/>
    <w:rsid w:val="001843BE"/>
    <w:rsid w:val="00184EDE"/>
    <w:rsid w:val="00185644"/>
    <w:rsid w:val="00186463"/>
    <w:rsid w:val="00186524"/>
    <w:rsid w:val="00190B67"/>
    <w:rsid w:val="0019155B"/>
    <w:rsid w:val="001928C6"/>
    <w:rsid w:val="001932C6"/>
    <w:rsid w:val="001937C4"/>
    <w:rsid w:val="00193853"/>
    <w:rsid w:val="0019499C"/>
    <w:rsid w:val="00194F21"/>
    <w:rsid w:val="00195ABE"/>
    <w:rsid w:val="001967DE"/>
    <w:rsid w:val="0019680A"/>
    <w:rsid w:val="00196947"/>
    <w:rsid w:val="00196C20"/>
    <w:rsid w:val="001A08C9"/>
    <w:rsid w:val="001A0BBB"/>
    <w:rsid w:val="001A0D04"/>
    <w:rsid w:val="001A0FFB"/>
    <w:rsid w:val="001A2771"/>
    <w:rsid w:val="001A2888"/>
    <w:rsid w:val="001A3B47"/>
    <w:rsid w:val="001A3EFB"/>
    <w:rsid w:val="001A4FA7"/>
    <w:rsid w:val="001A7444"/>
    <w:rsid w:val="001B0136"/>
    <w:rsid w:val="001B35F6"/>
    <w:rsid w:val="001B3A8A"/>
    <w:rsid w:val="001B3AF5"/>
    <w:rsid w:val="001B3F6A"/>
    <w:rsid w:val="001B4BED"/>
    <w:rsid w:val="001B4D04"/>
    <w:rsid w:val="001B533E"/>
    <w:rsid w:val="001B6A9B"/>
    <w:rsid w:val="001C094A"/>
    <w:rsid w:val="001C0C04"/>
    <w:rsid w:val="001C0DE3"/>
    <w:rsid w:val="001C10F5"/>
    <w:rsid w:val="001C3DEE"/>
    <w:rsid w:val="001C4892"/>
    <w:rsid w:val="001C5A65"/>
    <w:rsid w:val="001C5AFD"/>
    <w:rsid w:val="001C61EE"/>
    <w:rsid w:val="001C6434"/>
    <w:rsid w:val="001C66CF"/>
    <w:rsid w:val="001C6EA7"/>
    <w:rsid w:val="001D15B7"/>
    <w:rsid w:val="001D290C"/>
    <w:rsid w:val="001D2DFD"/>
    <w:rsid w:val="001D3506"/>
    <w:rsid w:val="001D3929"/>
    <w:rsid w:val="001D470B"/>
    <w:rsid w:val="001D4D59"/>
    <w:rsid w:val="001D4DB6"/>
    <w:rsid w:val="001D7428"/>
    <w:rsid w:val="001E10FB"/>
    <w:rsid w:val="001E126F"/>
    <w:rsid w:val="001E1934"/>
    <w:rsid w:val="001E1A40"/>
    <w:rsid w:val="001E2447"/>
    <w:rsid w:val="001E50C8"/>
    <w:rsid w:val="001E51B9"/>
    <w:rsid w:val="001E6233"/>
    <w:rsid w:val="001E7614"/>
    <w:rsid w:val="001E7F08"/>
    <w:rsid w:val="001F03B2"/>
    <w:rsid w:val="001F0576"/>
    <w:rsid w:val="001F0F8F"/>
    <w:rsid w:val="001F1D50"/>
    <w:rsid w:val="001F29C1"/>
    <w:rsid w:val="001F3BCE"/>
    <w:rsid w:val="001F4788"/>
    <w:rsid w:val="001F5220"/>
    <w:rsid w:val="001F7A44"/>
    <w:rsid w:val="00201056"/>
    <w:rsid w:val="00201160"/>
    <w:rsid w:val="002013EA"/>
    <w:rsid w:val="002018E3"/>
    <w:rsid w:val="002022EA"/>
    <w:rsid w:val="00202905"/>
    <w:rsid w:val="002037AC"/>
    <w:rsid w:val="002042B8"/>
    <w:rsid w:val="002049AE"/>
    <w:rsid w:val="0020556C"/>
    <w:rsid w:val="002101F5"/>
    <w:rsid w:val="00211E1B"/>
    <w:rsid w:val="00211E9E"/>
    <w:rsid w:val="002139E6"/>
    <w:rsid w:val="00213DA7"/>
    <w:rsid w:val="00216DBC"/>
    <w:rsid w:val="00216F74"/>
    <w:rsid w:val="002173DB"/>
    <w:rsid w:val="002175C0"/>
    <w:rsid w:val="002207DD"/>
    <w:rsid w:val="00220BE7"/>
    <w:rsid w:val="002229B1"/>
    <w:rsid w:val="00222E4C"/>
    <w:rsid w:val="00222FCC"/>
    <w:rsid w:val="00224DF3"/>
    <w:rsid w:val="002300C4"/>
    <w:rsid w:val="002300D8"/>
    <w:rsid w:val="00230633"/>
    <w:rsid w:val="0023117B"/>
    <w:rsid w:val="002327B8"/>
    <w:rsid w:val="002333DD"/>
    <w:rsid w:val="00233E27"/>
    <w:rsid w:val="00234928"/>
    <w:rsid w:val="00234A05"/>
    <w:rsid w:val="0023588A"/>
    <w:rsid w:val="00235C63"/>
    <w:rsid w:val="00240541"/>
    <w:rsid w:val="00241423"/>
    <w:rsid w:val="0024253D"/>
    <w:rsid w:val="00242561"/>
    <w:rsid w:val="00243D10"/>
    <w:rsid w:val="00243E3A"/>
    <w:rsid w:val="00245318"/>
    <w:rsid w:val="002470E7"/>
    <w:rsid w:val="00250C3A"/>
    <w:rsid w:val="00251257"/>
    <w:rsid w:val="00251BDE"/>
    <w:rsid w:val="0025241C"/>
    <w:rsid w:val="002542B1"/>
    <w:rsid w:val="00254BA7"/>
    <w:rsid w:val="002551F6"/>
    <w:rsid w:val="002566CE"/>
    <w:rsid w:val="00256DD3"/>
    <w:rsid w:val="00256F10"/>
    <w:rsid w:val="002575AC"/>
    <w:rsid w:val="0026085D"/>
    <w:rsid w:val="00260AC9"/>
    <w:rsid w:val="00261D52"/>
    <w:rsid w:val="002628C2"/>
    <w:rsid w:val="002636D9"/>
    <w:rsid w:val="00263D64"/>
    <w:rsid w:val="002647B5"/>
    <w:rsid w:val="00265B51"/>
    <w:rsid w:val="00266EB5"/>
    <w:rsid w:val="00267ED9"/>
    <w:rsid w:val="0027038F"/>
    <w:rsid w:val="002732CE"/>
    <w:rsid w:val="002732EF"/>
    <w:rsid w:val="00273464"/>
    <w:rsid w:val="00274BBA"/>
    <w:rsid w:val="00275A7E"/>
    <w:rsid w:val="00276A76"/>
    <w:rsid w:val="00277FA6"/>
    <w:rsid w:val="00280112"/>
    <w:rsid w:val="002853F0"/>
    <w:rsid w:val="00286FCD"/>
    <w:rsid w:val="002876B1"/>
    <w:rsid w:val="002913D4"/>
    <w:rsid w:val="00292CCB"/>
    <w:rsid w:val="00295431"/>
    <w:rsid w:val="002963DF"/>
    <w:rsid w:val="002974DB"/>
    <w:rsid w:val="002A0A7E"/>
    <w:rsid w:val="002A2BDD"/>
    <w:rsid w:val="002A61AB"/>
    <w:rsid w:val="002B0419"/>
    <w:rsid w:val="002B086A"/>
    <w:rsid w:val="002B24C3"/>
    <w:rsid w:val="002B3D6B"/>
    <w:rsid w:val="002B42AF"/>
    <w:rsid w:val="002B4EDD"/>
    <w:rsid w:val="002B5BC0"/>
    <w:rsid w:val="002B5C84"/>
    <w:rsid w:val="002B5E9F"/>
    <w:rsid w:val="002B607C"/>
    <w:rsid w:val="002B6B43"/>
    <w:rsid w:val="002B750D"/>
    <w:rsid w:val="002B76C7"/>
    <w:rsid w:val="002C0483"/>
    <w:rsid w:val="002C1294"/>
    <w:rsid w:val="002C3089"/>
    <w:rsid w:val="002C3421"/>
    <w:rsid w:val="002C438E"/>
    <w:rsid w:val="002C4707"/>
    <w:rsid w:val="002C5BC4"/>
    <w:rsid w:val="002C5F63"/>
    <w:rsid w:val="002C66FC"/>
    <w:rsid w:val="002C6DF5"/>
    <w:rsid w:val="002C7C94"/>
    <w:rsid w:val="002C7EC1"/>
    <w:rsid w:val="002D09F6"/>
    <w:rsid w:val="002D0C70"/>
    <w:rsid w:val="002D0EFC"/>
    <w:rsid w:val="002D24A7"/>
    <w:rsid w:val="002D38DE"/>
    <w:rsid w:val="002D6AFA"/>
    <w:rsid w:val="002D6DA8"/>
    <w:rsid w:val="002D6F08"/>
    <w:rsid w:val="002E0642"/>
    <w:rsid w:val="002E08E8"/>
    <w:rsid w:val="002E21D8"/>
    <w:rsid w:val="002E2AB7"/>
    <w:rsid w:val="002E3603"/>
    <w:rsid w:val="002E4A31"/>
    <w:rsid w:val="002E4F2B"/>
    <w:rsid w:val="002E548D"/>
    <w:rsid w:val="002E5603"/>
    <w:rsid w:val="002E5983"/>
    <w:rsid w:val="002F02C9"/>
    <w:rsid w:val="002F0746"/>
    <w:rsid w:val="002F0E9A"/>
    <w:rsid w:val="002F150D"/>
    <w:rsid w:val="002F193C"/>
    <w:rsid w:val="002F1A85"/>
    <w:rsid w:val="002F2349"/>
    <w:rsid w:val="002F42A0"/>
    <w:rsid w:val="002F62ED"/>
    <w:rsid w:val="002F78D9"/>
    <w:rsid w:val="003000FC"/>
    <w:rsid w:val="00300CF0"/>
    <w:rsid w:val="00301AF5"/>
    <w:rsid w:val="0030214F"/>
    <w:rsid w:val="00302185"/>
    <w:rsid w:val="00303925"/>
    <w:rsid w:val="00307C84"/>
    <w:rsid w:val="003106AA"/>
    <w:rsid w:val="00310DDC"/>
    <w:rsid w:val="0031123A"/>
    <w:rsid w:val="00311834"/>
    <w:rsid w:val="00312AAC"/>
    <w:rsid w:val="00314468"/>
    <w:rsid w:val="00315492"/>
    <w:rsid w:val="0031606E"/>
    <w:rsid w:val="00316522"/>
    <w:rsid w:val="00316FBD"/>
    <w:rsid w:val="00317CF8"/>
    <w:rsid w:val="003204AD"/>
    <w:rsid w:val="0032079B"/>
    <w:rsid w:val="003207EF"/>
    <w:rsid w:val="00320E76"/>
    <w:rsid w:val="00321CC2"/>
    <w:rsid w:val="00324B4F"/>
    <w:rsid w:val="0032597C"/>
    <w:rsid w:val="00326E9E"/>
    <w:rsid w:val="003271DB"/>
    <w:rsid w:val="00327871"/>
    <w:rsid w:val="0032799B"/>
    <w:rsid w:val="003304FC"/>
    <w:rsid w:val="003306CB"/>
    <w:rsid w:val="00330D51"/>
    <w:rsid w:val="00330FE9"/>
    <w:rsid w:val="003325E3"/>
    <w:rsid w:val="00332F52"/>
    <w:rsid w:val="00335EFA"/>
    <w:rsid w:val="0034104F"/>
    <w:rsid w:val="003417F7"/>
    <w:rsid w:val="00341894"/>
    <w:rsid w:val="003421BD"/>
    <w:rsid w:val="0034380C"/>
    <w:rsid w:val="00344107"/>
    <w:rsid w:val="00345973"/>
    <w:rsid w:val="00345E54"/>
    <w:rsid w:val="00347E8B"/>
    <w:rsid w:val="0035047D"/>
    <w:rsid w:val="00350F57"/>
    <w:rsid w:val="00352EE7"/>
    <w:rsid w:val="00361473"/>
    <w:rsid w:val="00362861"/>
    <w:rsid w:val="00362938"/>
    <w:rsid w:val="00363082"/>
    <w:rsid w:val="003639A8"/>
    <w:rsid w:val="003652C3"/>
    <w:rsid w:val="00367C46"/>
    <w:rsid w:val="00370FAE"/>
    <w:rsid w:val="003712C3"/>
    <w:rsid w:val="00372AC2"/>
    <w:rsid w:val="00373622"/>
    <w:rsid w:val="0037398E"/>
    <w:rsid w:val="00380337"/>
    <w:rsid w:val="00380717"/>
    <w:rsid w:val="003812EE"/>
    <w:rsid w:val="00381691"/>
    <w:rsid w:val="003816BE"/>
    <w:rsid w:val="00381AC1"/>
    <w:rsid w:val="0038212B"/>
    <w:rsid w:val="00382739"/>
    <w:rsid w:val="0038302C"/>
    <w:rsid w:val="003830D8"/>
    <w:rsid w:val="0038327E"/>
    <w:rsid w:val="00383AF9"/>
    <w:rsid w:val="00384268"/>
    <w:rsid w:val="00387A12"/>
    <w:rsid w:val="00390B72"/>
    <w:rsid w:val="0039282C"/>
    <w:rsid w:val="00395712"/>
    <w:rsid w:val="0039591D"/>
    <w:rsid w:val="003959EC"/>
    <w:rsid w:val="00395C35"/>
    <w:rsid w:val="003968CB"/>
    <w:rsid w:val="00397D11"/>
    <w:rsid w:val="003A49A0"/>
    <w:rsid w:val="003A4D70"/>
    <w:rsid w:val="003B00CB"/>
    <w:rsid w:val="003B1438"/>
    <w:rsid w:val="003B2CC5"/>
    <w:rsid w:val="003B2DBC"/>
    <w:rsid w:val="003B546B"/>
    <w:rsid w:val="003B565C"/>
    <w:rsid w:val="003B5D4C"/>
    <w:rsid w:val="003B5EF2"/>
    <w:rsid w:val="003B6A0E"/>
    <w:rsid w:val="003B6C1C"/>
    <w:rsid w:val="003B72E0"/>
    <w:rsid w:val="003B7915"/>
    <w:rsid w:val="003B7998"/>
    <w:rsid w:val="003C0A66"/>
    <w:rsid w:val="003C2FB7"/>
    <w:rsid w:val="003C398D"/>
    <w:rsid w:val="003C3B6C"/>
    <w:rsid w:val="003C4B7F"/>
    <w:rsid w:val="003C508D"/>
    <w:rsid w:val="003C6D8D"/>
    <w:rsid w:val="003C772E"/>
    <w:rsid w:val="003D0487"/>
    <w:rsid w:val="003D0EC8"/>
    <w:rsid w:val="003D35B3"/>
    <w:rsid w:val="003D44D8"/>
    <w:rsid w:val="003D4DE2"/>
    <w:rsid w:val="003D6071"/>
    <w:rsid w:val="003D6F8F"/>
    <w:rsid w:val="003D73CE"/>
    <w:rsid w:val="003D7BE4"/>
    <w:rsid w:val="003D7DC0"/>
    <w:rsid w:val="003E08C0"/>
    <w:rsid w:val="003E11DE"/>
    <w:rsid w:val="003E1937"/>
    <w:rsid w:val="003E1AEA"/>
    <w:rsid w:val="003E229B"/>
    <w:rsid w:val="003E2918"/>
    <w:rsid w:val="003E2A9B"/>
    <w:rsid w:val="003E2EF5"/>
    <w:rsid w:val="003E3535"/>
    <w:rsid w:val="003E3714"/>
    <w:rsid w:val="003E5D84"/>
    <w:rsid w:val="003F2C16"/>
    <w:rsid w:val="003F3C4F"/>
    <w:rsid w:val="003F4D19"/>
    <w:rsid w:val="003F51FD"/>
    <w:rsid w:val="003F5E8F"/>
    <w:rsid w:val="003F73BC"/>
    <w:rsid w:val="00400F0B"/>
    <w:rsid w:val="00402B07"/>
    <w:rsid w:val="004031D3"/>
    <w:rsid w:val="004037D3"/>
    <w:rsid w:val="0040437C"/>
    <w:rsid w:val="004056A9"/>
    <w:rsid w:val="00405757"/>
    <w:rsid w:val="00406730"/>
    <w:rsid w:val="00407177"/>
    <w:rsid w:val="00410546"/>
    <w:rsid w:val="00410705"/>
    <w:rsid w:val="004108B5"/>
    <w:rsid w:val="0041127D"/>
    <w:rsid w:val="00411E10"/>
    <w:rsid w:val="00412B7A"/>
    <w:rsid w:val="004135BB"/>
    <w:rsid w:val="00413692"/>
    <w:rsid w:val="004136E5"/>
    <w:rsid w:val="004159FC"/>
    <w:rsid w:val="00415DA4"/>
    <w:rsid w:val="00417F95"/>
    <w:rsid w:val="00422DDC"/>
    <w:rsid w:val="00423498"/>
    <w:rsid w:val="00425761"/>
    <w:rsid w:val="00426B6A"/>
    <w:rsid w:val="00431547"/>
    <w:rsid w:val="0043510B"/>
    <w:rsid w:val="00435ACE"/>
    <w:rsid w:val="00435B4B"/>
    <w:rsid w:val="00436F97"/>
    <w:rsid w:val="0043703F"/>
    <w:rsid w:val="004375FA"/>
    <w:rsid w:val="0044101D"/>
    <w:rsid w:val="00441F03"/>
    <w:rsid w:val="00442A39"/>
    <w:rsid w:val="00443A2E"/>
    <w:rsid w:val="00443C15"/>
    <w:rsid w:val="00443DC4"/>
    <w:rsid w:val="00444692"/>
    <w:rsid w:val="00445090"/>
    <w:rsid w:val="0044541B"/>
    <w:rsid w:val="004467AB"/>
    <w:rsid w:val="004470D4"/>
    <w:rsid w:val="00450D4C"/>
    <w:rsid w:val="004518B3"/>
    <w:rsid w:val="00451C4E"/>
    <w:rsid w:val="00454C1A"/>
    <w:rsid w:val="00460621"/>
    <w:rsid w:val="004611BA"/>
    <w:rsid w:val="004613FD"/>
    <w:rsid w:val="00461AA5"/>
    <w:rsid w:val="00463DEB"/>
    <w:rsid w:val="0046531E"/>
    <w:rsid w:val="00466391"/>
    <w:rsid w:val="00466646"/>
    <w:rsid w:val="00471771"/>
    <w:rsid w:val="0047184F"/>
    <w:rsid w:val="00471F8B"/>
    <w:rsid w:val="004773F2"/>
    <w:rsid w:val="0048024A"/>
    <w:rsid w:val="00481573"/>
    <w:rsid w:val="0048178E"/>
    <w:rsid w:val="00482188"/>
    <w:rsid w:val="004831BE"/>
    <w:rsid w:val="0048444C"/>
    <w:rsid w:val="004849CE"/>
    <w:rsid w:val="00484FDC"/>
    <w:rsid w:val="00485D8B"/>
    <w:rsid w:val="004878FD"/>
    <w:rsid w:val="004901C0"/>
    <w:rsid w:val="00494E01"/>
    <w:rsid w:val="0049536D"/>
    <w:rsid w:val="00495F93"/>
    <w:rsid w:val="00497390"/>
    <w:rsid w:val="004A136A"/>
    <w:rsid w:val="004A1F2B"/>
    <w:rsid w:val="004A4F35"/>
    <w:rsid w:val="004A7368"/>
    <w:rsid w:val="004A78E8"/>
    <w:rsid w:val="004A7D10"/>
    <w:rsid w:val="004B0DC4"/>
    <w:rsid w:val="004B1022"/>
    <w:rsid w:val="004B2C24"/>
    <w:rsid w:val="004B3272"/>
    <w:rsid w:val="004B37B6"/>
    <w:rsid w:val="004B3893"/>
    <w:rsid w:val="004B3D67"/>
    <w:rsid w:val="004B7BFB"/>
    <w:rsid w:val="004C0CF9"/>
    <w:rsid w:val="004C1452"/>
    <w:rsid w:val="004C1589"/>
    <w:rsid w:val="004C2F73"/>
    <w:rsid w:val="004C38AF"/>
    <w:rsid w:val="004C537D"/>
    <w:rsid w:val="004C563B"/>
    <w:rsid w:val="004C7EF8"/>
    <w:rsid w:val="004D082A"/>
    <w:rsid w:val="004D0961"/>
    <w:rsid w:val="004D0F75"/>
    <w:rsid w:val="004D1A09"/>
    <w:rsid w:val="004D2D77"/>
    <w:rsid w:val="004D33BE"/>
    <w:rsid w:val="004D568A"/>
    <w:rsid w:val="004D5B6F"/>
    <w:rsid w:val="004D5FE8"/>
    <w:rsid w:val="004D7F17"/>
    <w:rsid w:val="004E0D59"/>
    <w:rsid w:val="004E0D90"/>
    <w:rsid w:val="004E18D6"/>
    <w:rsid w:val="004E1CB3"/>
    <w:rsid w:val="004E1E90"/>
    <w:rsid w:val="004E311B"/>
    <w:rsid w:val="004E36D5"/>
    <w:rsid w:val="004E3C24"/>
    <w:rsid w:val="004E3EFA"/>
    <w:rsid w:val="004E4DEB"/>
    <w:rsid w:val="004E67D2"/>
    <w:rsid w:val="004E6C85"/>
    <w:rsid w:val="004E7127"/>
    <w:rsid w:val="004E7D18"/>
    <w:rsid w:val="004F0677"/>
    <w:rsid w:val="004F0C4C"/>
    <w:rsid w:val="004F2EF3"/>
    <w:rsid w:val="004F374E"/>
    <w:rsid w:val="004F421C"/>
    <w:rsid w:val="004F4616"/>
    <w:rsid w:val="004F53FC"/>
    <w:rsid w:val="004F57F3"/>
    <w:rsid w:val="004F5857"/>
    <w:rsid w:val="004F60D4"/>
    <w:rsid w:val="004F61BF"/>
    <w:rsid w:val="004F6F5D"/>
    <w:rsid w:val="004F7B02"/>
    <w:rsid w:val="005002A0"/>
    <w:rsid w:val="00500599"/>
    <w:rsid w:val="00500735"/>
    <w:rsid w:val="00501AA7"/>
    <w:rsid w:val="0050217F"/>
    <w:rsid w:val="0050243D"/>
    <w:rsid w:val="00503A10"/>
    <w:rsid w:val="00503B59"/>
    <w:rsid w:val="0050444C"/>
    <w:rsid w:val="00506555"/>
    <w:rsid w:val="00507B45"/>
    <w:rsid w:val="00507BD1"/>
    <w:rsid w:val="005100E8"/>
    <w:rsid w:val="00510295"/>
    <w:rsid w:val="00511E49"/>
    <w:rsid w:val="005121EF"/>
    <w:rsid w:val="0051248C"/>
    <w:rsid w:val="005142D1"/>
    <w:rsid w:val="00514480"/>
    <w:rsid w:val="005148A4"/>
    <w:rsid w:val="00515E5B"/>
    <w:rsid w:val="00516153"/>
    <w:rsid w:val="00516569"/>
    <w:rsid w:val="005203B9"/>
    <w:rsid w:val="0052053E"/>
    <w:rsid w:val="0052185A"/>
    <w:rsid w:val="00523035"/>
    <w:rsid w:val="0052443D"/>
    <w:rsid w:val="00524521"/>
    <w:rsid w:val="00525A0A"/>
    <w:rsid w:val="005271C6"/>
    <w:rsid w:val="00530781"/>
    <w:rsid w:val="00530E0E"/>
    <w:rsid w:val="00531826"/>
    <w:rsid w:val="00532439"/>
    <w:rsid w:val="00533987"/>
    <w:rsid w:val="005369C8"/>
    <w:rsid w:val="00536D6A"/>
    <w:rsid w:val="00536FA8"/>
    <w:rsid w:val="00536FFD"/>
    <w:rsid w:val="00540EBA"/>
    <w:rsid w:val="005422FE"/>
    <w:rsid w:val="005427B8"/>
    <w:rsid w:val="00543314"/>
    <w:rsid w:val="0054351F"/>
    <w:rsid w:val="00543716"/>
    <w:rsid w:val="00550103"/>
    <w:rsid w:val="005512BE"/>
    <w:rsid w:val="005520A5"/>
    <w:rsid w:val="00552B57"/>
    <w:rsid w:val="00553387"/>
    <w:rsid w:val="00553AE1"/>
    <w:rsid w:val="00554A23"/>
    <w:rsid w:val="0055540C"/>
    <w:rsid w:val="00556064"/>
    <w:rsid w:val="00556AF9"/>
    <w:rsid w:val="00556F14"/>
    <w:rsid w:val="0056033A"/>
    <w:rsid w:val="005603FE"/>
    <w:rsid w:val="00562660"/>
    <w:rsid w:val="005640A7"/>
    <w:rsid w:val="00564676"/>
    <w:rsid w:val="005671A2"/>
    <w:rsid w:val="00567B58"/>
    <w:rsid w:val="0057049C"/>
    <w:rsid w:val="00571633"/>
    <w:rsid w:val="005725E0"/>
    <w:rsid w:val="00573D98"/>
    <w:rsid w:val="0057433D"/>
    <w:rsid w:val="00576A17"/>
    <w:rsid w:val="00577C8B"/>
    <w:rsid w:val="00580255"/>
    <w:rsid w:val="005803BB"/>
    <w:rsid w:val="005806D8"/>
    <w:rsid w:val="0058404B"/>
    <w:rsid w:val="005843FB"/>
    <w:rsid w:val="0058459D"/>
    <w:rsid w:val="005856E1"/>
    <w:rsid w:val="005867E2"/>
    <w:rsid w:val="00587471"/>
    <w:rsid w:val="0058778A"/>
    <w:rsid w:val="00590664"/>
    <w:rsid w:val="00590FFF"/>
    <w:rsid w:val="00592121"/>
    <w:rsid w:val="0059284B"/>
    <w:rsid w:val="0059321B"/>
    <w:rsid w:val="005948E8"/>
    <w:rsid w:val="00595A7A"/>
    <w:rsid w:val="00597EE1"/>
    <w:rsid w:val="005A0B7B"/>
    <w:rsid w:val="005A1852"/>
    <w:rsid w:val="005A187F"/>
    <w:rsid w:val="005A1E28"/>
    <w:rsid w:val="005A48A8"/>
    <w:rsid w:val="005A6603"/>
    <w:rsid w:val="005A7F34"/>
    <w:rsid w:val="005B1004"/>
    <w:rsid w:val="005B31B7"/>
    <w:rsid w:val="005B3AE4"/>
    <w:rsid w:val="005B5325"/>
    <w:rsid w:val="005B6652"/>
    <w:rsid w:val="005B716E"/>
    <w:rsid w:val="005B75CC"/>
    <w:rsid w:val="005C2B6B"/>
    <w:rsid w:val="005C596F"/>
    <w:rsid w:val="005C66F4"/>
    <w:rsid w:val="005C6BAC"/>
    <w:rsid w:val="005D0AF3"/>
    <w:rsid w:val="005D0D82"/>
    <w:rsid w:val="005D0EAF"/>
    <w:rsid w:val="005D15CF"/>
    <w:rsid w:val="005D17A2"/>
    <w:rsid w:val="005D24AE"/>
    <w:rsid w:val="005D2549"/>
    <w:rsid w:val="005D5375"/>
    <w:rsid w:val="005D6AC0"/>
    <w:rsid w:val="005D6DC0"/>
    <w:rsid w:val="005D78C6"/>
    <w:rsid w:val="005E2A20"/>
    <w:rsid w:val="005E2A32"/>
    <w:rsid w:val="005E3AB4"/>
    <w:rsid w:val="005E3EA2"/>
    <w:rsid w:val="005E5345"/>
    <w:rsid w:val="005E5546"/>
    <w:rsid w:val="005E6579"/>
    <w:rsid w:val="005E7248"/>
    <w:rsid w:val="005E73B6"/>
    <w:rsid w:val="005E7B20"/>
    <w:rsid w:val="005F0583"/>
    <w:rsid w:val="005F0C26"/>
    <w:rsid w:val="005F2A17"/>
    <w:rsid w:val="005F2B51"/>
    <w:rsid w:val="005F4335"/>
    <w:rsid w:val="005F4481"/>
    <w:rsid w:val="005F4B04"/>
    <w:rsid w:val="00600E6C"/>
    <w:rsid w:val="0060180B"/>
    <w:rsid w:val="00601BAB"/>
    <w:rsid w:val="00602428"/>
    <w:rsid w:val="00602B3C"/>
    <w:rsid w:val="00602F35"/>
    <w:rsid w:val="006039A7"/>
    <w:rsid w:val="00603BE1"/>
    <w:rsid w:val="00603D1A"/>
    <w:rsid w:val="006043B5"/>
    <w:rsid w:val="00604AE2"/>
    <w:rsid w:val="00604D87"/>
    <w:rsid w:val="00605C3E"/>
    <w:rsid w:val="00606E99"/>
    <w:rsid w:val="00607152"/>
    <w:rsid w:val="006102C3"/>
    <w:rsid w:val="006114B0"/>
    <w:rsid w:val="0061263F"/>
    <w:rsid w:val="0061465B"/>
    <w:rsid w:val="00615E85"/>
    <w:rsid w:val="00616BA3"/>
    <w:rsid w:val="00617248"/>
    <w:rsid w:val="006178EA"/>
    <w:rsid w:val="00617C9C"/>
    <w:rsid w:val="00617F8B"/>
    <w:rsid w:val="00617FA5"/>
    <w:rsid w:val="00621C64"/>
    <w:rsid w:val="006220DD"/>
    <w:rsid w:val="00622BC5"/>
    <w:rsid w:val="00623B56"/>
    <w:rsid w:val="00624FD2"/>
    <w:rsid w:val="0062521A"/>
    <w:rsid w:val="00625332"/>
    <w:rsid w:val="006255C6"/>
    <w:rsid w:val="0062622E"/>
    <w:rsid w:val="00627DE7"/>
    <w:rsid w:val="006307C9"/>
    <w:rsid w:val="0063188C"/>
    <w:rsid w:val="00631DB8"/>
    <w:rsid w:val="0063225F"/>
    <w:rsid w:val="00633034"/>
    <w:rsid w:val="0063360F"/>
    <w:rsid w:val="00633B5E"/>
    <w:rsid w:val="00633C54"/>
    <w:rsid w:val="00634525"/>
    <w:rsid w:val="00634BFA"/>
    <w:rsid w:val="00635020"/>
    <w:rsid w:val="0063690B"/>
    <w:rsid w:val="00637B98"/>
    <w:rsid w:val="0064053F"/>
    <w:rsid w:val="00641CA7"/>
    <w:rsid w:val="00641D3D"/>
    <w:rsid w:val="00641E1F"/>
    <w:rsid w:val="00642B33"/>
    <w:rsid w:val="00642CF1"/>
    <w:rsid w:val="00643717"/>
    <w:rsid w:val="00644542"/>
    <w:rsid w:val="00644F04"/>
    <w:rsid w:val="006463FD"/>
    <w:rsid w:val="00647E56"/>
    <w:rsid w:val="006505EB"/>
    <w:rsid w:val="0065082C"/>
    <w:rsid w:val="00651521"/>
    <w:rsid w:val="00651693"/>
    <w:rsid w:val="00652BF6"/>
    <w:rsid w:val="0065479D"/>
    <w:rsid w:val="00654F44"/>
    <w:rsid w:val="006553B2"/>
    <w:rsid w:val="00657B74"/>
    <w:rsid w:val="00657C17"/>
    <w:rsid w:val="006606C4"/>
    <w:rsid w:val="00660FA4"/>
    <w:rsid w:val="00661713"/>
    <w:rsid w:val="0066244E"/>
    <w:rsid w:val="00662E49"/>
    <w:rsid w:val="006632A1"/>
    <w:rsid w:val="006633D1"/>
    <w:rsid w:val="00664357"/>
    <w:rsid w:val="006645B4"/>
    <w:rsid w:val="00664F6B"/>
    <w:rsid w:val="006670CE"/>
    <w:rsid w:val="0067045A"/>
    <w:rsid w:val="00670F82"/>
    <w:rsid w:val="00671589"/>
    <w:rsid w:val="0067169D"/>
    <w:rsid w:val="00671871"/>
    <w:rsid w:val="00671F6F"/>
    <w:rsid w:val="00672A5E"/>
    <w:rsid w:val="006734CD"/>
    <w:rsid w:val="006747DC"/>
    <w:rsid w:val="00674AE5"/>
    <w:rsid w:val="00674C74"/>
    <w:rsid w:val="006750B6"/>
    <w:rsid w:val="006753FC"/>
    <w:rsid w:val="00675428"/>
    <w:rsid w:val="006769BD"/>
    <w:rsid w:val="006776F8"/>
    <w:rsid w:val="00680078"/>
    <w:rsid w:val="0068141A"/>
    <w:rsid w:val="006830A8"/>
    <w:rsid w:val="00683A23"/>
    <w:rsid w:val="0068414F"/>
    <w:rsid w:val="006861FB"/>
    <w:rsid w:val="00686B38"/>
    <w:rsid w:val="00691B0A"/>
    <w:rsid w:val="006921DE"/>
    <w:rsid w:val="006936A4"/>
    <w:rsid w:val="006944C0"/>
    <w:rsid w:val="00695467"/>
    <w:rsid w:val="006A0038"/>
    <w:rsid w:val="006A103E"/>
    <w:rsid w:val="006A1BE6"/>
    <w:rsid w:val="006A3C7B"/>
    <w:rsid w:val="006A47E1"/>
    <w:rsid w:val="006A51FF"/>
    <w:rsid w:val="006A6161"/>
    <w:rsid w:val="006A61A6"/>
    <w:rsid w:val="006A61D4"/>
    <w:rsid w:val="006A6F1F"/>
    <w:rsid w:val="006A79CC"/>
    <w:rsid w:val="006A7F0A"/>
    <w:rsid w:val="006B00E8"/>
    <w:rsid w:val="006B2A9A"/>
    <w:rsid w:val="006B3E0E"/>
    <w:rsid w:val="006B4B40"/>
    <w:rsid w:val="006B517A"/>
    <w:rsid w:val="006B525D"/>
    <w:rsid w:val="006B5A65"/>
    <w:rsid w:val="006B5F6F"/>
    <w:rsid w:val="006B7B4E"/>
    <w:rsid w:val="006C0541"/>
    <w:rsid w:val="006C1A37"/>
    <w:rsid w:val="006C22DA"/>
    <w:rsid w:val="006C32D8"/>
    <w:rsid w:val="006C3780"/>
    <w:rsid w:val="006C3B31"/>
    <w:rsid w:val="006C3D4E"/>
    <w:rsid w:val="006C42EF"/>
    <w:rsid w:val="006C52F6"/>
    <w:rsid w:val="006C57CE"/>
    <w:rsid w:val="006C5880"/>
    <w:rsid w:val="006C5FBD"/>
    <w:rsid w:val="006C698C"/>
    <w:rsid w:val="006C7A24"/>
    <w:rsid w:val="006C7BB5"/>
    <w:rsid w:val="006D17B8"/>
    <w:rsid w:val="006D1AC2"/>
    <w:rsid w:val="006D4825"/>
    <w:rsid w:val="006D5898"/>
    <w:rsid w:val="006D650D"/>
    <w:rsid w:val="006D67D7"/>
    <w:rsid w:val="006D7217"/>
    <w:rsid w:val="006D7408"/>
    <w:rsid w:val="006D7556"/>
    <w:rsid w:val="006D7AF0"/>
    <w:rsid w:val="006D7B37"/>
    <w:rsid w:val="006E0004"/>
    <w:rsid w:val="006E1584"/>
    <w:rsid w:val="006E1620"/>
    <w:rsid w:val="006E1AFE"/>
    <w:rsid w:val="006E1C33"/>
    <w:rsid w:val="006E1F80"/>
    <w:rsid w:val="006E2A1C"/>
    <w:rsid w:val="006E34A3"/>
    <w:rsid w:val="006E3AF0"/>
    <w:rsid w:val="006E3F2A"/>
    <w:rsid w:val="006E5C5C"/>
    <w:rsid w:val="006E6FCE"/>
    <w:rsid w:val="006F134D"/>
    <w:rsid w:val="006F1C12"/>
    <w:rsid w:val="006F1C71"/>
    <w:rsid w:val="006F20E6"/>
    <w:rsid w:val="006F29A2"/>
    <w:rsid w:val="006F2EE2"/>
    <w:rsid w:val="006F3A5D"/>
    <w:rsid w:val="006F4B1A"/>
    <w:rsid w:val="006F566C"/>
    <w:rsid w:val="006F57D9"/>
    <w:rsid w:val="006F6628"/>
    <w:rsid w:val="006F6757"/>
    <w:rsid w:val="006F6B64"/>
    <w:rsid w:val="006F7DA8"/>
    <w:rsid w:val="00700698"/>
    <w:rsid w:val="00700822"/>
    <w:rsid w:val="007020BA"/>
    <w:rsid w:val="007024AC"/>
    <w:rsid w:val="00703D64"/>
    <w:rsid w:val="007053E7"/>
    <w:rsid w:val="0070640D"/>
    <w:rsid w:val="00706D5C"/>
    <w:rsid w:val="007071C6"/>
    <w:rsid w:val="00707225"/>
    <w:rsid w:val="0071022D"/>
    <w:rsid w:val="00710A1A"/>
    <w:rsid w:val="00710AC7"/>
    <w:rsid w:val="00710D66"/>
    <w:rsid w:val="0071165E"/>
    <w:rsid w:val="00712423"/>
    <w:rsid w:val="0071261A"/>
    <w:rsid w:val="00713DA7"/>
    <w:rsid w:val="00713DAE"/>
    <w:rsid w:val="007155E9"/>
    <w:rsid w:val="00715BE4"/>
    <w:rsid w:val="00715CC1"/>
    <w:rsid w:val="00717BF1"/>
    <w:rsid w:val="0072140E"/>
    <w:rsid w:val="00721455"/>
    <w:rsid w:val="00721A5B"/>
    <w:rsid w:val="00722165"/>
    <w:rsid w:val="00722B15"/>
    <w:rsid w:val="007235E6"/>
    <w:rsid w:val="0072483B"/>
    <w:rsid w:val="007257EE"/>
    <w:rsid w:val="00725B82"/>
    <w:rsid w:val="00725B86"/>
    <w:rsid w:val="00725C47"/>
    <w:rsid w:val="007260DE"/>
    <w:rsid w:val="00726953"/>
    <w:rsid w:val="00726EB2"/>
    <w:rsid w:val="0073003B"/>
    <w:rsid w:val="00730909"/>
    <w:rsid w:val="00731B12"/>
    <w:rsid w:val="00731BA5"/>
    <w:rsid w:val="00732204"/>
    <w:rsid w:val="00732664"/>
    <w:rsid w:val="007333EA"/>
    <w:rsid w:val="0073366C"/>
    <w:rsid w:val="0073380F"/>
    <w:rsid w:val="007343F5"/>
    <w:rsid w:val="00734520"/>
    <w:rsid w:val="00736AB8"/>
    <w:rsid w:val="00737785"/>
    <w:rsid w:val="00737ABB"/>
    <w:rsid w:val="007401F8"/>
    <w:rsid w:val="007417F7"/>
    <w:rsid w:val="00744232"/>
    <w:rsid w:val="0074459F"/>
    <w:rsid w:val="00744AF5"/>
    <w:rsid w:val="00744B03"/>
    <w:rsid w:val="007456B8"/>
    <w:rsid w:val="007509B6"/>
    <w:rsid w:val="00750D7B"/>
    <w:rsid w:val="00752524"/>
    <w:rsid w:val="007526DB"/>
    <w:rsid w:val="0075379B"/>
    <w:rsid w:val="00753DCF"/>
    <w:rsid w:val="00754185"/>
    <w:rsid w:val="007558DA"/>
    <w:rsid w:val="00756D08"/>
    <w:rsid w:val="00757CB9"/>
    <w:rsid w:val="007606BA"/>
    <w:rsid w:val="00760F95"/>
    <w:rsid w:val="00761D24"/>
    <w:rsid w:val="00761E1B"/>
    <w:rsid w:val="00764F89"/>
    <w:rsid w:val="00765144"/>
    <w:rsid w:val="00766724"/>
    <w:rsid w:val="007678BE"/>
    <w:rsid w:val="00770048"/>
    <w:rsid w:val="007700E4"/>
    <w:rsid w:val="00773F50"/>
    <w:rsid w:val="00775820"/>
    <w:rsid w:val="00775B88"/>
    <w:rsid w:val="00776B70"/>
    <w:rsid w:val="00777E59"/>
    <w:rsid w:val="00780185"/>
    <w:rsid w:val="0078044E"/>
    <w:rsid w:val="00781968"/>
    <w:rsid w:val="007851DF"/>
    <w:rsid w:val="00787696"/>
    <w:rsid w:val="0079004F"/>
    <w:rsid w:val="0079053E"/>
    <w:rsid w:val="00790EF9"/>
    <w:rsid w:val="00791B83"/>
    <w:rsid w:val="00791FE1"/>
    <w:rsid w:val="00793645"/>
    <w:rsid w:val="0079485B"/>
    <w:rsid w:val="007954E7"/>
    <w:rsid w:val="00796247"/>
    <w:rsid w:val="007969E7"/>
    <w:rsid w:val="00796CB6"/>
    <w:rsid w:val="00797137"/>
    <w:rsid w:val="00797245"/>
    <w:rsid w:val="0079732A"/>
    <w:rsid w:val="00797445"/>
    <w:rsid w:val="007A2E75"/>
    <w:rsid w:val="007A3D4E"/>
    <w:rsid w:val="007A4197"/>
    <w:rsid w:val="007B00C3"/>
    <w:rsid w:val="007B131E"/>
    <w:rsid w:val="007B205C"/>
    <w:rsid w:val="007B43B2"/>
    <w:rsid w:val="007B4852"/>
    <w:rsid w:val="007B488C"/>
    <w:rsid w:val="007B4BB7"/>
    <w:rsid w:val="007B6088"/>
    <w:rsid w:val="007B62E6"/>
    <w:rsid w:val="007B65FF"/>
    <w:rsid w:val="007B76D1"/>
    <w:rsid w:val="007C0A45"/>
    <w:rsid w:val="007C0AA9"/>
    <w:rsid w:val="007C1A52"/>
    <w:rsid w:val="007C3487"/>
    <w:rsid w:val="007C40E6"/>
    <w:rsid w:val="007C4981"/>
    <w:rsid w:val="007C6AEE"/>
    <w:rsid w:val="007C70F2"/>
    <w:rsid w:val="007C7A94"/>
    <w:rsid w:val="007D08D1"/>
    <w:rsid w:val="007D2AA8"/>
    <w:rsid w:val="007D3546"/>
    <w:rsid w:val="007D5B25"/>
    <w:rsid w:val="007D712E"/>
    <w:rsid w:val="007D74F2"/>
    <w:rsid w:val="007E0E21"/>
    <w:rsid w:val="007E1582"/>
    <w:rsid w:val="007E1C04"/>
    <w:rsid w:val="007E1C43"/>
    <w:rsid w:val="007E33E8"/>
    <w:rsid w:val="007E49BC"/>
    <w:rsid w:val="007E7132"/>
    <w:rsid w:val="007F0317"/>
    <w:rsid w:val="007F17D2"/>
    <w:rsid w:val="007F19A9"/>
    <w:rsid w:val="007F1A9F"/>
    <w:rsid w:val="007F3B88"/>
    <w:rsid w:val="007F3F66"/>
    <w:rsid w:val="007F43DF"/>
    <w:rsid w:val="007F6C69"/>
    <w:rsid w:val="008002BA"/>
    <w:rsid w:val="008038D0"/>
    <w:rsid w:val="00805085"/>
    <w:rsid w:val="0080667E"/>
    <w:rsid w:val="008117CA"/>
    <w:rsid w:val="00813A10"/>
    <w:rsid w:val="00814057"/>
    <w:rsid w:val="008143BD"/>
    <w:rsid w:val="008147BB"/>
    <w:rsid w:val="00814DD8"/>
    <w:rsid w:val="00815F35"/>
    <w:rsid w:val="00816507"/>
    <w:rsid w:val="00817B63"/>
    <w:rsid w:val="00820BD8"/>
    <w:rsid w:val="008210E1"/>
    <w:rsid w:val="00823057"/>
    <w:rsid w:val="00823AAD"/>
    <w:rsid w:val="0082571D"/>
    <w:rsid w:val="008263BE"/>
    <w:rsid w:val="0082698F"/>
    <w:rsid w:val="00826BE1"/>
    <w:rsid w:val="00830187"/>
    <w:rsid w:val="00830D85"/>
    <w:rsid w:val="00830ED5"/>
    <w:rsid w:val="0083177A"/>
    <w:rsid w:val="00832735"/>
    <w:rsid w:val="008338C0"/>
    <w:rsid w:val="00835ED4"/>
    <w:rsid w:val="008363B5"/>
    <w:rsid w:val="00836AE9"/>
    <w:rsid w:val="00837B1C"/>
    <w:rsid w:val="0084377B"/>
    <w:rsid w:val="008460D0"/>
    <w:rsid w:val="00846831"/>
    <w:rsid w:val="00847046"/>
    <w:rsid w:val="0084756F"/>
    <w:rsid w:val="00847887"/>
    <w:rsid w:val="00847A98"/>
    <w:rsid w:val="00850956"/>
    <w:rsid w:val="00850A76"/>
    <w:rsid w:val="0085188D"/>
    <w:rsid w:val="00851B76"/>
    <w:rsid w:val="00851DF9"/>
    <w:rsid w:val="00851EE7"/>
    <w:rsid w:val="00853A5E"/>
    <w:rsid w:val="00854604"/>
    <w:rsid w:val="00854B05"/>
    <w:rsid w:val="00856D0C"/>
    <w:rsid w:val="00860642"/>
    <w:rsid w:val="00861294"/>
    <w:rsid w:val="00863FB3"/>
    <w:rsid w:val="008647E0"/>
    <w:rsid w:val="00865605"/>
    <w:rsid w:val="00865D5C"/>
    <w:rsid w:val="00866709"/>
    <w:rsid w:val="00867064"/>
    <w:rsid w:val="00867C2D"/>
    <w:rsid w:val="008708E9"/>
    <w:rsid w:val="00872673"/>
    <w:rsid w:val="008726EB"/>
    <w:rsid w:val="008727FC"/>
    <w:rsid w:val="00874D93"/>
    <w:rsid w:val="00875A95"/>
    <w:rsid w:val="00875CB5"/>
    <w:rsid w:val="008821C7"/>
    <w:rsid w:val="00882612"/>
    <w:rsid w:val="00882EBC"/>
    <w:rsid w:val="00884A75"/>
    <w:rsid w:val="00885C35"/>
    <w:rsid w:val="00886E38"/>
    <w:rsid w:val="00886F0A"/>
    <w:rsid w:val="008871CD"/>
    <w:rsid w:val="00887E8A"/>
    <w:rsid w:val="00890AEA"/>
    <w:rsid w:val="008910D7"/>
    <w:rsid w:val="00891BED"/>
    <w:rsid w:val="00892951"/>
    <w:rsid w:val="00893CC7"/>
    <w:rsid w:val="00894A2B"/>
    <w:rsid w:val="0089512B"/>
    <w:rsid w:val="008969E4"/>
    <w:rsid w:val="00897010"/>
    <w:rsid w:val="008A02A4"/>
    <w:rsid w:val="008A2214"/>
    <w:rsid w:val="008A2887"/>
    <w:rsid w:val="008A3C24"/>
    <w:rsid w:val="008A41DE"/>
    <w:rsid w:val="008A4387"/>
    <w:rsid w:val="008A53EB"/>
    <w:rsid w:val="008B0161"/>
    <w:rsid w:val="008B0E5E"/>
    <w:rsid w:val="008B2630"/>
    <w:rsid w:val="008B4609"/>
    <w:rsid w:val="008B54F0"/>
    <w:rsid w:val="008B6012"/>
    <w:rsid w:val="008C1449"/>
    <w:rsid w:val="008C1A64"/>
    <w:rsid w:val="008D1643"/>
    <w:rsid w:val="008D4373"/>
    <w:rsid w:val="008D61AA"/>
    <w:rsid w:val="008E0FCD"/>
    <w:rsid w:val="008E1476"/>
    <w:rsid w:val="008E2285"/>
    <w:rsid w:val="008E2471"/>
    <w:rsid w:val="008E2A4D"/>
    <w:rsid w:val="008E5C08"/>
    <w:rsid w:val="008E630F"/>
    <w:rsid w:val="008E7BFC"/>
    <w:rsid w:val="008F1B20"/>
    <w:rsid w:val="008F3F7C"/>
    <w:rsid w:val="008F410E"/>
    <w:rsid w:val="008F4970"/>
    <w:rsid w:val="008F6629"/>
    <w:rsid w:val="008F6670"/>
    <w:rsid w:val="008F66BB"/>
    <w:rsid w:val="008F6E2B"/>
    <w:rsid w:val="008F702C"/>
    <w:rsid w:val="008F7509"/>
    <w:rsid w:val="008F7A15"/>
    <w:rsid w:val="008F7DBA"/>
    <w:rsid w:val="00901209"/>
    <w:rsid w:val="0090287C"/>
    <w:rsid w:val="009035D9"/>
    <w:rsid w:val="00905477"/>
    <w:rsid w:val="00905AF4"/>
    <w:rsid w:val="00907EE9"/>
    <w:rsid w:val="00910244"/>
    <w:rsid w:val="0091155B"/>
    <w:rsid w:val="00911672"/>
    <w:rsid w:val="00914422"/>
    <w:rsid w:val="00914B50"/>
    <w:rsid w:val="0091524C"/>
    <w:rsid w:val="0091680B"/>
    <w:rsid w:val="00916E0D"/>
    <w:rsid w:val="009201D5"/>
    <w:rsid w:val="00920317"/>
    <w:rsid w:val="00921685"/>
    <w:rsid w:val="00922FA7"/>
    <w:rsid w:val="0092458C"/>
    <w:rsid w:val="00924F6E"/>
    <w:rsid w:val="00926A64"/>
    <w:rsid w:val="00927F88"/>
    <w:rsid w:val="00930541"/>
    <w:rsid w:val="00932034"/>
    <w:rsid w:val="0093267D"/>
    <w:rsid w:val="00936CD1"/>
    <w:rsid w:val="009406D9"/>
    <w:rsid w:val="00940D45"/>
    <w:rsid w:val="00941004"/>
    <w:rsid w:val="0094110E"/>
    <w:rsid w:val="0094173E"/>
    <w:rsid w:val="00941A07"/>
    <w:rsid w:val="00945088"/>
    <w:rsid w:val="00945230"/>
    <w:rsid w:val="00945CA3"/>
    <w:rsid w:val="00946CE2"/>
    <w:rsid w:val="0094770D"/>
    <w:rsid w:val="00947F17"/>
    <w:rsid w:val="009503D6"/>
    <w:rsid w:val="00950450"/>
    <w:rsid w:val="00952077"/>
    <w:rsid w:val="009520AF"/>
    <w:rsid w:val="0095306B"/>
    <w:rsid w:val="0095329B"/>
    <w:rsid w:val="009556D7"/>
    <w:rsid w:val="00956B4A"/>
    <w:rsid w:val="009603A9"/>
    <w:rsid w:val="00960A0A"/>
    <w:rsid w:val="00961707"/>
    <w:rsid w:val="009630C9"/>
    <w:rsid w:val="009649DC"/>
    <w:rsid w:val="00966221"/>
    <w:rsid w:val="00966D18"/>
    <w:rsid w:val="0096799F"/>
    <w:rsid w:val="00972616"/>
    <w:rsid w:val="00972C4F"/>
    <w:rsid w:val="00973ADC"/>
    <w:rsid w:val="00973E77"/>
    <w:rsid w:val="0097703B"/>
    <w:rsid w:val="009770BE"/>
    <w:rsid w:val="0097798E"/>
    <w:rsid w:val="009809C8"/>
    <w:rsid w:val="00981660"/>
    <w:rsid w:val="009816BB"/>
    <w:rsid w:val="00981920"/>
    <w:rsid w:val="00981C4C"/>
    <w:rsid w:val="00981C6D"/>
    <w:rsid w:val="00981D82"/>
    <w:rsid w:val="00982166"/>
    <w:rsid w:val="009826D9"/>
    <w:rsid w:val="00983596"/>
    <w:rsid w:val="00983CBE"/>
    <w:rsid w:val="00984559"/>
    <w:rsid w:val="00985605"/>
    <w:rsid w:val="00986599"/>
    <w:rsid w:val="00987094"/>
    <w:rsid w:val="0098744D"/>
    <w:rsid w:val="00987D38"/>
    <w:rsid w:val="00987EAE"/>
    <w:rsid w:val="0099013B"/>
    <w:rsid w:val="009901A6"/>
    <w:rsid w:val="00990AB9"/>
    <w:rsid w:val="00991722"/>
    <w:rsid w:val="00991F58"/>
    <w:rsid w:val="00992A56"/>
    <w:rsid w:val="00993359"/>
    <w:rsid w:val="0099346B"/>
    <w:rsid w:val="009939CB"/>
    <w:rsid w:val="0099679B"/>
    <w:rsid w:val="00996ACB"/>
    <w:rsid w:val="009A0141"/>
    <w:rsid w:val="009A11F6"/>
    <w:rsid w:val="009A1291"/>
    <w:rsid w:val="009A1E91"/>
    <w:rsid w:val="009A24DA"/>
    <w:rsid w:val="009A4BDC"/>
    <w:rsid w:val="009A5830"/>
    <w:rsid w:val="009A608B"/>
    <w:rsid w:val="009A6D8F"/>
    <w:rsid w:val="009A6F96"/>
    <w:rsid w:val="009A7E83"/>
    <w:rsid w:val="009B0135"/>
    <w:rsid w:val="009B10B4"/>
    <w:rsid w:val="009B14D3"/>
    <w:rsid w:val="009B447B"/>
    <w:rsid w:val="009B4685"/>
    <w:rsid w:val="009B56C7"/>
    <w:rsid w:val="009B5F33"/>
    <w:rsid w:val="009C0E24"/>
    <w:rsid w:val="009C11E1"/>
    <w:rsid w:val="009C1FD9"/>
    <w:rsid w:val="009C304A"/>
    <w:rsid w:val="009C38EA"/>
    <w:rsid w:val="009C579D"/>
    <w:rsid w:val="009C6322"/>
    <w:rsid w:val="009C6427"/>
    <w:rsid w:val="009C6506"/>
    <w:rsid w:val="009C686C"/>
    <w:rsid w:val="009D00DE"/>
    <w:rsid w:val="009D02BB"/>
    <w:rsid w:val="009D04B1"/>
    <w:rsid w:val="009D0A94"/>
    <w:rsid w:val="009D148A"/>
    <w:rsid w:val="009D16AA"/>
    <w:rsid w:val="009D2976"/>
    <w:rsid w:val="009D30FD"/>
    <w:rsid w:val="009D342E"/>
    <w:rsid w:val="009D39FA"/>
    <w:rsid w:val="009D41C4"/>
    <w:rsid w:val="009D553F"/>
    <w:rsid w:val="009D5D54"/>
    <w:rsid w:val="009D5F9D"/>
    <w:rsid w:val="009D6D6C"/>
    <w:rsid w:val="009D79A8"/>
    <w:rsid w:val="009D7DC9"/>
    <w:rsid w:val="009E01AC"/>
    <w:rsid w:val="009E0412"/>
    <w:rsid w:val="009E1AA6"/>
    <w:rsid w:val="009E20AF"/>
    <w:rsid w:val="009E4CE4"/>
    <w:rsid w:val="009E74D7"/>
    <w:rsid w:val="009F0E12"/>
    <w:rsid w:val="009F3808"/>
    <w:rsid w:val="009F4ADF"/>
    <w:rsid w:val="009F5D03"/>
    <w:rsid w:val="009F5F2A"/>
    <w:rsid w:val="009F7732"/>
    <w:rsid w:val="009F7C19"/>
    <w:rsid w:val="00A042AB"/>
    <w:rsid w:val="00A05B46"/>
    <w:rsid w:val="00A073FA"/>
    <w:rsid w:val="00A10322"/>
    <w:rsid w:val="00A11466"/>
    <w:rsid w:val="00A115A8"/>
    <w:rsid w:val="00A1160F"/>
    <w:rsid w:val="00A12673"/>
    <w:rsid w:val="00A12981"/>
    <w:rsid w:val="00A13C9E"/>
    <w:rsid w:val="00A13DD0"/>
    <w:rsid w:val="00A23313"/>
    <w:rsid w:val="00A240E8"/>
    <w:rsid w:val="00A24623"/>
    <w:rsid w:val="00A2697F"/>
    <w:rsid w:val="00A275D6"/>
    <w:rsid w:val="00A275FD"/>
    <w:rsid w:val="00A30380"/>
    <w:rsid w:val="00A30D9D"/>
    <w:rsid w:val="00A315CD"/>
    <w:rsid w:val="00A31A1D"/>
    <w:rsid w:val="00A32117"/>
    <w:rsid w:val="00A33016"/>
    <w:rsid w:val="00A3322E"/>
    <w:rsid w:val="00A34360"/>
    <w:rsid w:val="00A34647"/>
    <w:rsid w:val="00A347E9"/>
    <w:rsid w:val="00A35E5C"/>
    <w:rsid w:val="00A36DB8"/>
    <w:rsid w:val="00A37133"/>
    <w:rsid w:val="00A378E6"/>
    <w:rsid w:val="00A41B44"/>
    <w:rsid w:val="00A41EC0"/>
    <w:rsid w:val="00A42AA9"/>
    <w:rsid w:val="00A437EA"/>
    <w:rsid w:val="00A43D1F"/>
    <w:rsid w:val="00A44E2F"/>
    <w:rsid w:val="00A458ED"/>
    <w:rsid w:val="00A467CC"/>
    <w:rsid w:val="00A46D08"/>
    <w:rsid w:val="00A470A7"/>
    <w:rsid w:val="00A47A96"/>
    <w:rsid w:val="00A47E2B"/>
    <w:rsid w:val="00A5006D"/>
    <w:rsid w:val="00A51989"/>
    <w:rsid w:val="00A51F6F"/>
    <w:rsid w:val="00A53B77"/>
    <w:rsid w:val="00A554E9"/>
    <w:rsid w:val="00A55ECB"/>
    <w:rsid w:val="00A5640A"/>
    <w:rsid w:val="00A564D2"/>
    <w:rsid w:val="00A566BF"/>
    <w:rsid w:val="00A56E61"/>
    <w:rsid w:val="00A601A9"/>
    <w:rsid w:val="00A612DA"/>
    <w:rsid w:val="00A615F5"/>
    <w:rsid w:val="00A62776"/>
    <w:rsid w:val="00A62F76"/>
    <w:rsid w:val="00A6356E"/>
    <w:rsid w:val="00A64F84"/>
    <w:rsid w:val="00A65B9D"/>
    <w:rsid w:val="00A6780E"/>
    <w:rsid w:val="00A71506"/>
    <w:rsid w:val="00A72328"/>
    <w:rsid w:val="00A7275F"/>
    <w:rsid w:val="00A73DF8"/>
    <w:rsid w:val="00A74104"/>
    <w:rsid w:val="00A747F5"/>
    <w:rsid w:val="00A762B6"/>
    <w:rsid w:val="00A76741"/>
    <w:rsid w:val="00A76CD0"/>
    <w:rsid w:val="00A77385"/>
    <w:rsid w:val="00A80805"/>
    <w:rsid w:val="00A80B87"/>
    <w:rsid w:val="00A81C41"/>
    <w:rsid w:val="00A81DDD"/>
    <w:rsid w:val="00A831B0"/>
    <w:rsid w:val="00A840E7"/>
    <w:rsid w:val="00A846E6"/>
    <w:rsid w:val="00A867B4"/>
    <w:rsid w:val="00A87322"/>
    <w:rsid w:val="00A87CCA"/>
    <w:rsid w:val="00A900E8"/>
    <w:rsid w:val="00A927A0"/>
    <w:rsid w:val="00A927BC"/>
    <w:rsid w:val="00A930A3"/>
    <w:rsid w:val="00A9341B"/>
    <w:rsid w:val="00A936CC"/>
    <w:rsid w:val="00A93F06"/>
    <w:rsid w:val="00A949C4"/>
    <w:rsid w:val="00A962CE"/>
    <w:rsid w:val="00A96B87"/>
    <w:rsid w:val="00AA0007"/>
    <w:rsid w:val="00AA0DDC"/>
    <w:rsid w:val="00AA1741"/>
    <w:rsid w:val="00AA24A2"/>
    <w:rsid w:val="00AA3697"/>
    <w:rsid w:val="00AA3C9C"/>
    <w:rsid w:val="00AA4D4E"/>
    <w:rsid w:val="00AA6590"/>
    <w:rsid w:val="00AB0683"/>
    <w:rsid w:val="00AB0C14"/>
    <w:rsid w:val="00AB15D9"/>
    <w:rsid w:val="00AB21B8"/>
    <w:rsid w:val="00AB21F8"/>
    <w:rsid w:val="00AB2A82"/>
    <w:rsid w:val="00AB2EB4"/>
    <w:rsid w:val="00AB3430"/>
    <w:rsid w:val="00AB3941"/>
    <w:rsid w:val="00AB4132"/>
    <w:rsid w:val="00AB5792"/>
    <w:rsid w:val="00AB6286"/>
    <w:rsid w:val="00AB71AF"/>
    <w:rsid w:val="00AB7E1E"/>
    <w:rsid w:val="00AC07BD"/>
    <w:rsid w:val="00AC311F"/>
    <w:rsid w:val="00AC3AE8"/>
    <w:rsid w:val="00AC3D8B"/>
    <w:rsid w:val="00AC4A84"/>
    <w:rsid w:val="00AC4BB2"/>
    <w:rsid w:val="00AC5131"/>
    <w:rsid w:val="00AD1BAE"/>
    <w:rsid w:val="00AD54E4"/>
    <w:rsid w:val="00AD63E8"/>
    <w:rsid w:val="00AD67D0"/>
    <w:rsid w:val="00AD7CF9"/>
    <w:rsid w:val="00AE08D9"/>
    <w:rsid w:val="00AE18A8"/>
    <w:rsid w:val="00AE1A2B"/>
    <w:rsid w:val="00AE1D52"/>
    <w:rsid w:val="00AE222D"/>
    <w:rsid w:val="00AE2708"/>
    <w:rsid w:val="00AE2B6A"/>
    <w:rsid w:val="00AE3CD8"/>
    <w:rsid w:val="00AE6A04"/>
    <w:rsid w:val="00AE7665"/>
    <w:rsid w:val="00AE7812"/>
    <w:rsid w:val="00AF045D"/>
    <w:rsid w:val="00AF2600"/>
    <w:rsid w:val="00AF2D29"/>
    <w:rsid w:val="00AF351E"/>
    <w:rsid w:val="00AF3F7D"/>
    <w:rsid w:val="00AF448C"/>
    <w:rsid w:val="00AF4559"/>
    <w:rsid w:val="00AF4769"/>
    <w:rsid w:val="00AF49B5"/>
    <w:rsid w:val="00AF4BE1"/>
    <w:rsid w:val="00AF5F72"/>
    <w:rsid w:val="00AF6776"/>
    <w:rsid w:val="00AF79FC"/>
    <w:rsid w:val="00B00094"/>
    <w:rsid w:val="00B01D92"/>
    <w:rsid w:val="00B069D4"/>
    <w:rsid w:val="00B1012A"/>
    <w:rsid w:val="00B103E8"/>
    <w:rsid w:val="00B1465C"/>
    <w:rsid w:val="00B1465F"/>
    <w:rsid w:val="00B14DBE"/>
    <w:rsid w:val="00B14F3A"/>
    <w:rsid w:val="00B1543A"/>
    <w:rsid w:val="00B15BC1"/>
    <w:rsid w:val="00B174E9"/>
    <w:rsid w:val="00B20E16"/>
    <w:rsid w:val="00B2120C"/>
    <w:rsid w:val="00B23CCB"/>
    <w:rsid w:val="00B23D8C"/>
    <w:rsid w:val="00B247B9"/>
    <w:rsid w:val="00B24F48"/>
    <w:rsid w:val="00B25911"/>
    <w:rsid w:val="00B26C7A"/>
    <w:rsid w:val="00B27535"/>
    <w:rsid w:val="00B30108"/>
    <w:rsid w:val="00B30C90"/>
    <w:rsid w:val="00B310EE"/>
    <w:rsid w:val="00B313B7"/>
    <w:rsid w:val="00B31E06"/>
    <w:rsid w:val="00B31F00"/>
    <w:rsid w:val="00B33561"/>
    <w:rsid w:val="00B33E2A"/>
    <w:rsid w:val="00B34E5C"/>
    <w:rsid w:val="00B36BA4"/>
    <w:rsid w:val="00B370D9"/>
    <w:rsid w:val="00B40135"/>
    <w:rsid w:val="00B41C6B"/>
    <w:rsid w:val="00B42977"/>
    <w:rsid w:val="00B462FD"/>
    <w:rsid w:val="00B4711E"/>
    <w:rsid w:val="00B503D4"/>
    <w:rsid w:val="00B50D26"/>
    <w:rsid w:val="00B5203D"/>
    <w:rsid w:val="00B54007"/>
    <w:rsid w:val="00B54A34"/>
    <w:rsid w:val="00B54A40"/>
    <w:rsid w:val="00B54C5C"/>
    <w:rsid w:val="00B55E91"/>
    <w:rsid w:val="00B5619D"/>
    <w:rsid w:val="00B601AC"/>
    <w:rsid w:val="00B61093"/>
    <w:rsid w:val="00B61219"/>
    <w:rsid w:val="00B6148E"/>
    <w:rsid w:val="00B61AE0"/>
    <w:rsid w:val="00B626C9"/>
    <w:rsid w:val="00B642DF"/>
    <w:rsid w:val="00B64356"/>
    <w:rsid w:val="00B6511E"/>
    <w:rsid w:val="00B6572A"/>
    <w:rsid w:val="00B665F5"/>
    <w:rsid w:val="00B6785D"/>
    <w:rsid w:val="00B714C9"/>
    <w:rsid w:val="00B71B6A"/>
    <w:rsid w:val="00B728AE"/>
    <w:rsid w:val="00B7335C"/>
    <w:rsid w:val="00B7354E"/>
    <w:rsid w:val="00B74E3A"/>
    <w:rsid w:val="00B75819"/>
    <w:rsid w:val="00B76005"/>
    <w:rsid w:val="00B80240"/>
    <w:rsid w:val="00B81418"/>
    <w:rsid w:val="00B81849"/>
    <w:rsid w:val="00B83074"/>
    <w:rsid w:val="00B84A21"/>
    <w:rsid w:val="00B86FED"/>
    <w:rsid w:val="00B8745A"/>
    <w:rsid w:val="00B9152D"/>
    <w:rsid w:val="00B9274D"/>
    <w:rsid w:val="00B92DA6"/>
    <w:rsid w:val="00B93F1F"/>
    <w:rsid w:val="00B94E80"/>
    <w:rsid w:val="00B9584C"/>
    <w:rsid w:val="00B96E73"/>
    <w:rsid w:val="00B97F67"/>
    <w:rsid w:val="00BA1D83"/>
    <w:rsid w:val="00BA1E61"/>
    <w:rsid w:val="00BA2508"/>
    <w:rsid w:val="00BA7695"/>
    <w:rsid w:val="00BB026E"/>
    <w:rsid w:val="00BB02F8"/>
    <w:rsid w:val="00BB0B44"/>
    <w:rsid w:val="00BB2405"/>
    <w:rsid w:val="00BB24D8"/>
    <w:rsid w:val="00BB2653"/>
    <w:rsid w:val="00BB367F"/>
    <w:rsid w:val="00BB3959"/>
    <w:rsid w:val="00BB413D"/>
    <w:rsid w:val="00BB448C"/>
    <w:rsid w:val="00BB612B"/>
    <w:rsid w:val="00BB63EA"/>
    <w:rsid w:val="00BB67B9"/>
    <w:rsid w:val="00BB6F7B"/>
    <w:rsid w:val="00BB6F98"/>
    <w:rsid w:val="00BB7530"/>
    <w:rsid w:val="00BB79B6"/>
    <w:rsid w:val="00BC0F1B"/>
    <w:rsid w:val="00BC4F88"/>
    <w:rsid w:val="00BC5EE1"/>
    <w:rsid w:val="00BC72E0"/>
    <w:rsid w:val="00BC7569"/>
    <w:rsid w:val="00BD056C"/>
    <w:rsid w:val="00BD1307"/>
    <w:rsid w:val="00BD42CB"/>
    <w:rsid w:val="00BD433F"/>
    <w:rsid w:val="00BD5D0F"/>
    <w:rsid w:val="00BD62D7"/>
    <w:rsid w:val="00BD6851"/>
    <w:rsid w:val="00BD70EE"/>
    <w:rsid w:val="00BD72CB"/>
    <w:rsid w:val="00BD7851"/>
    <w:rsid w:val="00BD7E22"/>
    <w:rsid w:val="00BE0846"/>
    <w:rsid w:val="00BE0F3A"/>
    <w:rsid w:val="00BE38E8"/>
    <w:rsid w:val="00BE3EBD"/>
    <w:rsid w:val="00BE4C88"/>
    <w:rsid w:val="00BE716C"/>
    <w:rsid w:val="00BE7B7D"/>
    <w:rsid w:val="00BF3013"/>
    <w:rsid w:val="00BF33AC"/>
    <w:rsid w:val="00BF3BD5"/>
    <w:rsid w:val="00BF3F22"/>
    <w:rsid w:val="00C0067F"/>
    <w:rsid w:val="00C01552"/>
    <w:rsid w:val="00C01A80"/>
    <w:rsid w:val="00C032A4"/>
    <w:rsid w:val="00C05236"/>
    <w:rsid w:val="00C0582E"/>
    <w:rsid w:val="00C059B9"/>
    <w:rsid w:val="00C0642E"/>
    <w:rsid w:val="00C07BE0"/>
    <w:rsid w:val="00C1319B"/>
    <w:rsid w:val="00C202CB"/>
    <w:rsid w:val="00C20A90"/>
    <w:rsid w:val="00C244AB"/>
    <w:rsid w:val="00C24814"/>
    <w:rsid w:val="00C259CA"/>
    <w:rsid w:val="00C26FA0"/>
    <w:rsid w:val="00C27A45"/>
    <w:rsid w:val="00C27F81"/>
    <w:rsid w:val="00C27F9A"/>
    <w:rsid w:val="00C30118"/>
    <w:rsid w:val="00C30830"/>
    <w:rsid w:val="00C31355"/>
    <w:rsid w:val="00C314E3"/>
    <w:rsid w:val="00C31E4A"/>
    <w:rsid w:val="00C3295E"/>
    <w:rsid w:val="00C32C53"/>
    <w:rsid w:val="00C334A4"/>
    <w:rsid w:val="00C3354C"/>
    <w:rsid w:val="00C33E1C"/>
    <w:rsid w:val="00C36C9B"/>
    <w:rsid w:val="00C375CA"/>
    <w:rsid w:val="00C414EF"/>
    <w:rsid w:val="00C42BC5"/>
    <w:rsid w:val="00C44F9E"/>
    <w:rsid w:val="00C466FC"/>
    <w:rsid w:val="00C50513"/>
    <w:rsid w:val="00C5056F"/>
    <w:rsid w:val="00C50D40"/>
    <w:rsid w:val="00C50DBB"/>
    <w:rsid w:val="00C51481"/>
    <w:rsid w:val="00C5336A"/>
    <w:rsid w:val="00C53A87"/>
    <w:rsid w:val="00C53E33"/>
    <w:rsid w:val="00C55C23"/>
    <w:rsid w:val="00C56C26"/>
    <w:rsid w:val="00C608F2"/>
    <w:rsid w:val="00C60F6F"/>
    <w:rsid w:val="00C61908"/>
    <w:rsid w:val="00C653EF"/>
    <w:rsid w:val="00C667D9"/>
    <w:rsid w:val="00C67344"/>
    <w:rsid w:val="00C67BBA"/>
    <w:rsid w:val="00C67F44"/>
    <w:rsid w:val="00C71543"/>
    <w:rsid w:val="00C73940"/>
    <w:rsid w:val="00C73E54"/>
    <w:rsid w:val="00C747C7"/>
    <w:rsid w:val="00C74ECB"/>
    <w:rsid w:val="00C75705"/>
    <w:rsid w:val="00C77F97"/>
    <w:rsid w:val="00C81A51"/>
    <w:rsid w:val="00C821F1"/>
    <w:rsid w:val="00C83A69"/>
    <w:rsid w:val="00C843A4"/>
    <w:rsid w:val="00C852D7"/>
    <w:rsid w:val="00C86007"/>
    <w:rsid w:val="00C879FE"/>
    <w:rsid w:val="00C900EB"/>
    <w:rsid w:val="00C905C9"/>
    <w:rsid w:val="00C910CB"/>
    <w:rsid w:val="00C91661"/>
    <w:rsid w:val="00C91CE3"/>
    <w:rsid w:val="00C92239"/>
    <w:rsid w:val="00C947E1"/>
    <w:rsid w:val="00C95253"/>
    <w:rsid w:val="00C95529"/>
    <w:rsid w:val="00C95804"/>
    <w:rsid w:val="00C959E2"/>
    <w:rsid w:val="00C9641D"/>
    <w:rsid w:val="00C96ED2"/>
    <w:rsid w:val="00C96FEE"/>
    <w:rsid w:val="00C97024"/>
    <w:rsid w:val="00CA05A6"/>
    <w:rsid w:val="00CA16E7"/>
    <w:rsid w:val="00CA1932"/>
    <w:rsid w:val="00CA2289"/>
    <w:rsid w:val="00CA2FDC"/>
    <w:rsid w:val="00CA3351"/>
    <w:rsid w:val="00CA3A24"/>
    <w:rsid w:val="00CA450B"/>
    <w:rsid w:val="00CA5290"/>
    <w:rsid w:val="00CB1F26"/>
    <w:rsid w:val="00CB2428"/>
    <w:rsid w:val="00CB46B0"/>
    <w:rsid w:val="00CB4B88"/>
    <w:rsid w:val="00CB54F1"/>
    <w:rsid w:val="00CB7990"/>
    <w:rsid w:val="00CC053B"/>
    <w:rsid w:val="00CC0F86"/>
    <w:rsid w:val="00CC1051"/>
    <w:rsid w:val="00CC219D"/>
    <w:rsid w:val="00CC33C8"/>
    <w:rsid w:val="00CC51F2"/>
    <w:rsid w:val="00CC54FF"/>
    <w:rsid w:val="00CC620E"/>
    <w:rsid w:val="00CC78C4"/>
    <w:rsid w:val="00CD05F0"/>
    <w:rsid w:val="00CD08F3"/>
    <w:rsid w:val="00CD3651"/>
    <w:rsid w:val="00CD3F01"/>
    <w:rsid w:val="00CD4204"/>
    <w:rsid w:val="00CD5090"/>
    <w:rsid w:val="00CD5E5F"/>
    <w:rsid w:val="00CD6E93"/>
    <w:rsid w:val="00CD7666"/>
    <w:rsid w:val="00CE1049"/>
    <w:rsid w:val="00CE18BA"/>
    <w:rsid w:val="00CE29ED"/>
    <w:rsid w:val="00CE44FB"/>
    <w:rsid w:val="00CE4749"/>
    <w:rsid w:val="00CE4A23"/>
    <w:rsid w:val="00CE5D7A"/>
    <w:rsid w:val="00CE6872"/>
    <w:rsid w:val="00CE6D21"/>
    <w:rsid w:val="00CE7F90"/>
    <w:rsid w:val="00CF2B23"/>
    <w:rsid w:val="00CF3C86"/>
    <w:rsid w:val="00CF49A1"/>
    <w:rsid w:val="00CF4CFA"/>
    <w:rsid w:val="00CF728B"/>
    <w:rsid w:val="00CF7DDC"/>
    <w:rsid w:val="00D00B68"/>
    <w:rsid w:val="00D00F3C"/>
    <w:rsid w:val="00D01AB9"/>
    <w:rsid w:val="00D0445E"/>
    <w:rsid w:val="00D04539"/>
    <w:rsid w:val="00D05804"/>
    <w:rsid w:val="00D06B93"/>
    <w:rsid w:val="00D12AAE"/>
    <w:rsid w:val="00D13B91"/>
    <w:rsid w:val="00D145CE"/>
    <w:rsid w:val="00D15A1F"/>
    <w:rsid w:val="00D1620B"/>
    <w:rsid w:val="00D17381"/>
    <w:rsid w:val="00D17A3E"/>
    <w:rsid w:val="00D20279"/>
    <w:rsid w:val="00D20553"/>
    <w:rsid w:val="00D226DB"/>
    <w:rsid w:val="00D22A84"/>
    <w:rsid w:val="00D24A15"/>
    <w:rsid w:val="00D25A6C"/>
    <w:rsid w:val="00D25FAF"/>
    <w:rsid w:val="00D26538"/>
    <w:rsid w:val="00D276C3"/>
    <w:rsid w:val="00D2795F"/>
    <w:rsid w:val="00D307DA"/>
    <w:rsid w:val="00D32927"/>
    <w:rsid w:val="00D34119"/>
    <w:rsid w:val="00D34499"/>
    <w:rsid w:val="00D35DA5"/>
    <w:rsid w:val="00D35DC1"/>
    <w:rsid w:val="00D40A3B"/>
    <w:rsid w:val="00D40CF0"/>
    <w:rsid w:val="00D4186C"/>
    <w:rsid w:val="00D42B85"/>
    <w:rsid w:val="00D42E03"/>
    <w:rsid w:val="00D43CCB"/>
    <w:rsid w:val="00D44B33"/>
    <w:rsid w:val="00D456BF"/>
    <w:rsid w:val="00D46254"/>
    <w:rsid w:val="00D469BD"/>
    <w:rsid w:val="00D46BE8"/>
    <w:rsid w:val="00D46E75"/>
    <w:rsid w:val="00D50161"/>
    <w:rsid w:val="00D50D77"/>
    <w:rsid w:val="00D52161"/>
    <w:rsid w:val="00D526E7"/>
    <w:rsid w:val="00D52F81"/>
    <w:rsid w:val="00D52F9E"/>
    <w:rsid w:val="00D53385"/>
    <w:rsid w:val="00D54B6E"/>
    <w:rsid w:val="00D5505A"/>
    <w:rsid w:val="00D5524B"/>
    <w:rsid w:val="00D5653D"/>
    <w:rsid w:val="00D5686F"/>
    <w:rsid w:val="00D5725A"/>
    <w:rsid w:val="00D57A74"/>
    <w:rsid w:val="00D57E2E"/>
    <w:rsid w:val="00D62AE4"/>
    <w:rsid w:val="00D63354"/>
    <w:rsid w:val="00D6642A"/>
    <w:rsid w:val="00D66B2E"/>
    <w:rsid w:val="00D670B9"/>
    <w:rsid w:val="00D7175D"/>
    <w:rsid w:val="00D74E73"/>
    <w:rsid w:val="00D76047"/>
    <w:rsid w:val="00D80106"/>
    <w:rsid w:val="00D810EF"/>
    <w:rsid w:val="00D858CA"/>
    <w:rsid w:val="00D85AD9"/>
    <w:rsid w:val="00D85EDB"/>
    <w:rsid w:val="00D86A89"/>
    <w:rsid w:val="00D86F8F"/>
    <w:rsid w:val="00D87805"/>
    <w:rsid w:val="00D90A7C"/>
    <w:rsid w:val="00D91C10"/>
    <w:rsid w:val="00D93FFE"/>
    <w:rsid w:val="00D94385"/>
    <w:rsid w:val="00D95747"/>
    <w:rsid w:val="00D9706B"/>
    <w:rsid w:val="00DA1FF6"/>
    <w:rsid w:val="00DA2B13"/>
    <w:rsid w:val="00DA414B"/>
    <w:rsid w:val="00DA48E2"/>
    <w:rsid w:val="00DA4E1F"/>
    <w:rsid w:val="00DA545A"/>
    <w:rsid w:val="00DA5548"/>
    <w:rsid w:val="00DA640C"/>
    <w:rsid w:val="00DA7850"/>
    <w:rsid w:val="00DB064B"/>
    <w:rsid w:val="00DB0C29"/>
    <w:rsid w:val="00DB0C9A"/>
    <w:rsid w:val="00DB13E5"/>
    <w:rsid w:val="00DB221B"/>
    <w:rsid w:val="00DB314C"/>
    <w:rsid w:val="00DB6140"/>
    <w:rsid w:val="00DB6E2A"/>
    <w:rsid w:val="00DB764A"/>
    <w:rsid w:val="00DC0800"/>
    <w:rsid w:val="00DC1B48"/>
    <w:rsid w:val="00DC27C3"/>
    <w:rsid w:val="00DC2AB1"/>
    <w:rsid w:val="00DC6D4E"/>
    <w:rsid w:val="00DC78A6"/>
    <w:rsid w:val="00DD0797"/>
    <w:rsid w:val="00DD0C11"/>
    <w:rsid w:val="00DD1F33"/>
    <w:rsid w:val="00DD2FD7"/>
    <w:rsid w:val="00DD31B0"/>
    <w:rsid w:val="00DD36BC"/>
    <w:rsid w:val="00DD434A"/>
    <w:rsid w:val="00DD4E63"/>
    <w:rsid w:val="00DD599B"/>
    <w:rsid w:val="00DD79EB"/>
    <w:rsid w:val="00DE0AAB"/>
    <w:rsid w:val="00DE16F2"/>
    <w:rsid w:val="00DE1F90"/>
    <w:rsid w:val="00DE2796"/>
    <w:rsid w:val="00DE2E89"/>
    <w:rsid w:val="00DE47C1"/>
    <w:rsid w:val="00DE6D02"/>
    <w:rsid w:val="00DE736C"/>
    <w:rsid w:val="00DE754C"/>
    <w:rsid w:val="00DE7B2E"/>
    <w:rsid w:val="00DF1449"/>
    <w:rsid w:val="00DF19D9"/>
    <w:rsid w:val="00DF29B6"/>
    <w:rsid w:val="00DF3FE3"/>
    <w:rsid w:val="00DF5D18"/>
    <w:rsid w:val="00DF6A0A"/>
    <w:rsid w:val="00DF7228"/>
    <w:rsid w:val="00E00F3C"/>
    <w:rsid w:val="00E021E6"/>
    <w:rsid w:val="00E0226D"/>
    <w:rsid w:val="00E0368D"/>
    <w:rsid w:val="00E0481C"/>
    <w:rsid w:val="00E0710E"/>
    <w:rsid w:val="00E078CE"/>
    <w:rsid w:val="00E105F5"/>
    <w:rsid w:val="00E110A5"/>
    <w:rsid w:val="00E12617"/>
    <w:rsid w:val="00E129E6"/>
    <w:rsid w:val="00E136FD"/>
    <w:rsid w:val="00E1469F"/>
    <w:rsid w:val="00E146F4"/>
    <w:rsid w:val="00E14705"/>
    <w:rsid w:val="00E154E7"/>
    <w:rsid w:val="00E179B7"/>
    <w:rsid w:val="00E2021E"/>
    <w:rsid w:val="00E21341"/>
    <w:rsid w:val="00E21A2A"/>
    <w:rsid w:val="00E21AF2"/>
    <w:rsid w:val="00E21D4A"/>
    <w:rsid w:val="00E22BF6"/>
    <w:rsid w:val="00E22D2B"/>
    <w:rsid w:val="00E22FF3"/>
    <w:rsid w:val="00E23245"/>
    <w:rsid w:val="00E241E8"/>
    <w:rsid w:val="00E2446D"/>
    <w:rsid w:val="00E24DF7"/>
    <w:rsid w:val="00E2586B"/>
    <w:rsid w:val="00E25A29"/>
    <w:rsid w:val="00E25F4D"/>
    <w:rsid w:val="00E25FC9"/>
    <w:rsid w:val="00E2608A"/>
    <w:rsid w:val="00E26258"/>
    <w:rsid w:val="00E277D9"/>
    <w:rsid w:val="00E33FDB"/>
    <w:rsid w:val="00E34C1B"/>
    <w:rsid w:val="00E34D79"/>
    <w:rsid w:val="00E36367"/>
    <w:rsid w:val="00E3740C"/>
    <w:rsid w:val="00E37CA0"/>
    <w:rsid w:val="00E406DA"/>
    <w:rsid w:val="00E41618"/>
    <w:rsid w:val="00E41F52"/>
    <w:rsid w:val="00E42A7F"/>
    <w:rsid w:val="00E42B6A"/>
    <w:rsid w:val="00E45131"/>
    <w:rsid w:val="00E45D60"/>
    <w:rsid w:val="00E45EE0"/>
    <w:rsid w:val="00E46110"/>
    <w:rsid w:val="00E4618F"/>
    <w:rsid w:val="00E469D3"/>
    <w:rsid w:val="00E50917"/>
    <w:rsid w:val="00E514EF"/>
    <w:rsid w:val="00E5214D"/>
    <w:rsid w:val="00E524D5"/>
    <w:rsid w:val="00E52CD7"/>
    <w:rsid w:val="00E54052"/>
    <w:rsid w:val="00E548F2"/>
    <w:rsid w:val="00E56E93"/>
    <w:rsid w:val="00E578A7"/>
    <w:rsid w:val="00E57F7B"/>
    <w:rsid w:val="00E602D8"/>
    <w:rsid w:val="00E6056E"/>
    <w:rsid w:val="00E61B4C"/>
    <w:rsid w:val="00E62FF7"/>
    <w:rsid w:val="00E63465"/>
    <w:rsid w:val="00E642C2"/>
    <w:rsid w:val="00E653E2"/>
    <w:rsid w:val="00E65BF4"/>
    <w:rsid w:val="00E66AF1"/>
    <w:rsid w:val="00E715CB"/>
    <w:rsid w:val="00E71816"/>
    <w:rsid w:val="00E71D84"/>
    <w:rsid w:val="00E7200A"/>
    <w:rsid w:val="00E74447"/>
    <w:rsid w:val="00E751C8"/>
    <w:rsid w:val="00E77C84"/>
    <w:rsid w:val="00E80074"/>
    <w:rsid w:val="00E8053F"/>
    <w:rsid w:val="00E821BB"/>
    <w:rsid w:val="00E827D7"/>
    <w:rsid w:val="00E831FB"/>
    <w:rsid w:val="00E85337"/>
    <w:rsid w:val="00E85A6F"/>
    <w:rsid w:val="00E86B71"/>
    <w:rsid w:val="00E86D77"/>
    <w:rsid w:val="00E86FE0"/>
    <w:rsid w:val="00E87498"/>
    <w:rsid w:val="00E87CA2"/>
    <w:rsid w:val="00E911D3"/>
    <w:rsid w:val="00E931D7"/>
    <w:rsid w:val="00E95C38"/>
    <w:rsid w:val="00E96742"/>
    <w:rsid w:val="00E967A5"/>
    <w:rsid w:val="00E970BB"/>
    <w:rsid w:val="00E976F5"/>
    <w:rsid w:val="00EA091B"/>
    <w:rsid w:val="00EA0F83"/>
    <w:rsid w:val="00EA2256"/>
    <w:rsid w:val="00EA23D4"/>
    <w:rsid w:val="00EA273C"/>
    <w:rsid w:val="00EA2E0E"/>
    <w:rsid w:val="00EA459B"/>
    <w:rsid w:val="00EA469A"/>
    <w:rsid w:val="00EA4BEC"/>
    <w:rsid w:val="00EA4CF3"/>
    <w:rsid w:val="00EA5537"/>
    <w:rsid w:val="00EA5A65"/>
    <w:rsid w:val="00EA698A"/>
    <w:rsid w:val="00EA6A14"/>
    <w:rsid w:val="00EA7859"/>
    <w:rsid w:val="00EB0514"/>
    <w:rsid w:val="00EB059A"/>
    <w:rsid w:val="00EB1B13"/>
    <w:rsid w:val="00EB2B17"/>
    <w:rsid w:val="00EB30F7"/>
    <w:rsid w:val="00EB31E9"/>
    <w:rsid w:val="00EB3388"/>
    <w:rsid w:val="00EB3530"/>
    <w:rsid w:val="00EB4C14"/>
    <w:rsid w:val="00EB5EB6"/>
    <w:rsid w:val="00EB6134"/>
    <w:rsid w:val="00EB6EBD"/>
    <w:rsid w:val="00EC127E"/>
    <w:rsid w:val="00EC1335"/>
    <w:rsid w:val="00EC1DC7"/>
    <w:rsid w:val="00EC3E98"/>
    <w:rsid w:val="00EC4F50"/>
    <w:rsid w:val="00EC56FA"/>
    <w:rsid w:val="00EC5890"/>
    <w:rsid w:val="00EC6A02"/>
    <w:rsid w:val="00EC6F04"/>
    <w:rsid w:val="00EC7073"/>
    <w:rsid w:val="00EC7B20"/>
    <w:rsid w:val="00ED0A1E"/>
    <w:rsid w:val="00ED2F23"/>
    <w:rsid w:val="00ED3453"/>
    <w:rsid w:val="00ED3783"/>
    <w:rsid w:val="00ED5656"/>
    <w:rsid w:val="00ED5662"/>
    <w:rsid w:val="00ED5A2E"/>
    <w:rsid w:val="00ED5E3B"/>
    <w:rsid w:val="00ED6593"/>
    <w:rsid w:val="00ED72DE"/>
    <w:rsid w:val="00ED7581"/>
    <w:rsid w:val="00EE401B"/>
    <w:rsid w:val="00EE7F45"/>
    <w:rsid w:val="00EF04E3"/>
    <w:rsid w:val="00EF29E5"/>
    <w:rsid w:val="00EF3862"/>
    <w:rsid w:val="00EF39F8"/>
    <w:rsid w:val="00EF56D7"/>
    <w:rsid w:val="00EF61A0"/>
    <w:rsid w:val="00EF6570"/>
    <w:rsid w:val="00EF71A1"/>
    <w:rsid w:val="00EF7D39"/>
    <w:rsid w:val="00F01467"/>
    <w:rsid w:val="00F01FEE"/>
    <w:rsid w:val="00F022AA"/>
    <w:rsid w:val="00F02CE1"/>
    <w:rsid w:val="00F03136"/>
    <w:rsid w:val="00F04CD2"/>
    <w:rsid w:val="00F05277"/>
    <w:rsid w:val="00F05801"/>
    <w:rsid w:val="00F0748B"/>
    <w:rsid w:val="00F10222"/>
    <w:rsid w:val="00F13329"/>
    <w:rsid w:val="00F138D5"/>
    <w:rsid w:val="00F14532"/>
    <w:rsid w:val="00F14C94"/>
    <w:rsid w:val="00F15734"/>
    <w:rsid w:val="00F15AAE"/>
    <w:rsid w:val="00F15AD5"/>
    <w:rsid w:val="00F16369"/>
    <w:rsid w:val="00F171DB"/>
    <w:rsid w:val="00F17BDD"/>
    <w:rsid w:val="00F20AFE"/>
    <w:rsid w:val="00F20D13"/>
    <w:rsid w:val="00F215A9"/>
    <w:rsid w:val="00F2276E"/>
    <w:rsid w:val="00F2290C"/>
    <w:rsid w:val="00F24142"/>
    <w:rsid w:val="00F24545"/>
    <w:rsid w:val="00F245FE"/>
    <w:rsid w:val="00F24D6E"/>
    <w:rsid w:val="00F25611"/>
    <w:rsid w:val="00F25B56"/>
    <w:rsid w:val="00F25CB4"/>
    <w:rsid w:val="00F2650C"/>
    <w:rsid w:val="00F30C71"/>
    <w:rsid w:val="00F30E5A"/>
    <w:rsid w:val="00F342E5"/>
    <w:rsid w:val="00F361A1"/>
    <w:rsid w:val="00F3704C"/>
    <w:rsid w:val="00F40207"/>
    <w:rsid w:val="00F404DC"/>
    <w:rsid w:val="00F40558"/>
    <w:rsid w:val="00F4080F"/>
    <w:rsid w:val="00F40A4B"/>
    <w:rsid w:val="00F46CE5"/>
    <w:rsid w:val="00F46D2D"/>
    <w:rsid w:val="00F47467"/>
    <w:rsid w:val="00F479DC"/>
    <w:rsid w:val="00F500E8"/>
    <w:rsid w:val="00F52EFB"/>
    <w:rsid w:val="00F539DB"/>
    <w:rsid w:val="00F546F1"/>
    <w:rsid w:val="00F54BD5"/>
    <w:rsid w:val="00F55DD6"/>
    <w:rsid w:val="00F55E7C"/>
    <w:rsid w:val="00F579AD"/>
    <w:rsid w:val="00F60C93"/>
    <w:rsid w:val="00F60F17"/>
    <w:rsid w:val="00F617AE"/>
    <w:rsid w:val="00F61B22"/>
    <w:rsid w:val="00F63661"/>
    <w:rsid w:val="00F722F4"/>
    <w:rsid w:val="00F731CB"/>
    <w:rsid w:val="00F77DBC"/>
    <w:rsid w:val="00F809E8"/>
    <w:rsid w:val="00F80F6F"/>
    <w:rsid w:val="00F80FEE"/>
    <w:rsid w:val="00F819EC"/>
    <w:rsid w:val="00F83023"/>
    <w:rsid w:val="00F83066"/>
    <w:rsid w:val="00F83115"/>
    <w:rsid w:val="00F85CBF"/>
    <w:rsid w:val="00F91685"/>
    <w:rsid w:val="00F925B3"/>
    <w:rsid w:val="00F92E71"/>
    <w:rsid w:val="00F94A9A"/>
    <w:rsid w:val="00F94B13"/>
    <w:rsid w:val="00F95E40"/>
    <w:rsid w:val="00F96DA4"/>
    <w:rsid w:val="00FA0513"/>
    <w:rsid w:val="00FA1A8D"/>
    <w:rsid w:val="00FA21DD"/>
    <w:rsid w:val="00FA5374"/>
    <w:rsid w:val="00FA5986"/>
    <w:rsid w:val="00FA6857"/>
    <w:rsid w:val="00FA6999"/>
    <w:rsid w:val="00FA6E19"/>
    <w:rsid w:val="00FA6EE7"/>
    <w:rsid w:val="00FB04DE"/>
    <w:rsid w:val="00FB0963"/>
    <w:rsid w:val="00FB0AA9"/>
    <w:rsid w:val="00FB17BA"/>
    <w:rsid w:val="00FB17C4"/>
    <w:rsid w:val="00FB2962"/>
    <w:rsid w:val="00FB4FB2"/>
    <w:rsid w:val="00FB56C0"/>
    <w:rsid w:val="00FB6CD8"/>
    <w:rsid w:val="00FB7F89"/>
    <w:rsid w:val="00FC0D79"/>
    <w:rsid w:val="00FC12D4"/>
    <w:rsid w:val="00FC206A"/>
    <w:rsid w:val="00FC2156"/>
    <w:rsid w:val="00FC2598"/>
    <w:rsid w:val="00FC3212"/>
    <w:rsid w:val="00FC4F37"/>
    <w:rsid w:val="00FC4FF0"/>
    <w:rsid w:val="00FC5360"/>
    <w:rsid w:val="00FC7643"/>
    <w:rsid w:val="00FD009B"/>
    <w:rsid w:val="00FD09AC"/>
    <w:rsid w:val="00FD5F7D"/>
    <w:rsid w:val="00FD62C5"/>
    <w:rsid w:val="00FE04AC"/>
    <w:rsid w:val="00FE0F7E"/>
    <w:rsid w:val="00FE1485"/>
    <w:rsid w:val="00FE1734"/>
    <w:rsid w:val="00FE2256"/>
    <w:rsid w:val="00FE22C0"/>
    <w:rsid w:val="00FE252D"/>
    <w:rsid w:val="00FE2581"/>
    <w:rsid w:val="00FE3237"/>
    <w:rsid w:val="00FE51A7"/>
    <w:rsid w:val="00FE5844"/>
    <w:rsid w:val="00FE5ECD"/>
    <w:rsid w:val="00FE67A9"/>
    <w:rsid w:val="00FE6E11"/>
    <w:rsid w:val="00FE7CD9"/>
    <w:rsid w:val="00FE7ECE"/>
    <w:rsid w:val="00FF110D"/>
    <w:rsid w:val="00FF23DC"/>
    <w:rsid w:val="00FF4237"/>
    <w:rsid w:val="00FF47A2"/>
    <w:rsid w:val="00FF5F28"/>
    <w:rsid w:val="00FF66B6"/>
    <w:rsid w:val="00FF6CA5"/>
    <w:rsid w:val="00FF7084"/>
    <w:rsid w:val="00FF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2">
      <o:colormenu v:ext="edit" strokecolor="none [16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A3B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C01A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06B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606BA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5D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8C6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D78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5D78C6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5D78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locked/>
    <w:rsid w:val="005D78C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731B1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731B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731B12"/>
  </w:style>
  <w:style w:type="paragraph" w:styleId="a9">
    <w:name w:val="Normal (Web)"/>
    <w:basedOn w:val="a"/>
    <w:uiPriority w:val="99"/>
    <w:rsid w:val="00731B12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rsid w:val="0052053E"/>
    <w:rPr>
      <w:color w:val="800080"/>
      <w:u w:val="single"/>
    </w:rPr>
  </w:style>
  <w:style w:type="paragraph" w:customStyle="1" w:styleId="11">
    <w:name w:val="Абзац1"/>
    <w:basedOn w:val="a"/>
    <w:uiPriority w:val="99"/>
    <w:rsid w:val="00261D5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c">
    <w:name w:val="Абзац1 c отступом"/>
    <w:basedOn w:val="a"/>
    <w:uiPriority w:val="99"/>
    <w:rsid w:val="00261D5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76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60F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27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2">
    <w:name w:val="p2"/>
    <w:basedOn w:val="a"/>
    <w:rsid w:val="00D0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0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D06B93"/>
  </w:style>
  <w:style w:type="character" w:customStyle="1" w:styleId="20">
    <w:name w:val="Заголовок 2 Знак"/>
    <w:basedOn w:val="a0"/>
    <w:link w:val="2"/>
    <w:uiPriority w:val="9"/>
    <w:rsid w:val="00C01A8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1A3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1A3B47"/>
  </w:style>
  <w:style w:type="character" w:styleId="ae">
    <w:name w:val="Strong"/>
    <w:basedOn w:val="a0"/>
    <w:uiPriority w:val="99"/>
    <w:qFormat/>
    <w:locked/>
    <w:rsid w:val="001A3B47"/>
    <w:rPr>
      <w:b/>
      <w:bCs/>
    </w:rPr>
  </w:style>
  <w:style w:type="character" w:customStyle="1" w:styleId="style3">
    <w:name w:val="style3"/>
    <w:basedOn w:val="a0"/>
    <w:rsid w:val="000A0497"/>
  </w:style>
  <w:style w:type="paragraph" w:styleId="af">
    <w:name w:val="footnote text"/>
    <w:basedOn w:val="a"/>
    <w:link w:val="af0"/>
    <w:rsid w:val="00286F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286FCD"/>
    <w:rPr>
      <w:rFonts w:ascii="Times New Roman" w:eastAsia="Times New Roman" w:hAnsi="Times New Roman"/>
      <w:sz w:val="20"/>
      <w:szCs w:val="20"/>
    </w:rPr>
  </w:style>
  <w:style w:type="character" w:styleId="af1">
    <w:name w:val="footnote reference"/>
    <w:rsid w:val="00286FCD"/>
    <w:rPr>
      <w:vertAlign w:val="superscript"/>
    </w:rPr>
  </w:style>
  <w:style w:type="paragraph" w:styleId="af2">
    <w:name w:val="List Paragraph"/>
    <w:basedOn w:val="a"/>
    <w:uiPriority w:val="34"/>
    <w:qFormat/>
    <w:rsid w:val="003F73BC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BC72E0"/>
    <w:rPr>
      <w:color w:val="808080"/>
    </w:rPr>
  </w:style>
  <w:style w:type="paragraph" w:styleId="af4">
    <w:name w:val="header"/>
    <w:basedOn w:val="a"/>
    <w:link w:val="af5"/>
    <w:uiPriority w:val="99"/>
    <w:unhideWhenUsed/>
    <w:rsid w:val="00E4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41F52"/>
    <w:rPr>
      <w:rFonts w:cs="Calibri"/>
      <w:lang w:eastAsia="en-US"/>
    </w:rPr>
  </w:style>
  <w:style w:type="paragraph" w:styleId="af6">
    <w:name w:val="footer"/>
    <w:basedOn w:val="a"/>
    <w:link w:val="af7"/>
    <w:uiPriority w:val="99"/>
    <w:unhideWhenUsed/>
    <w:rsid w:val="00E41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E41F5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A228-A6EC-4256-9C19-2EC056E9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57</Pages>
  <Words>11572</Words>
  <Characters>65961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>дом</Company>
  <LinksUpToDate>false</LinksUpToDate>
  <CharactersWithSpaces>77379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creator>225kb</dc:creator>
  <cp:lastModifiedBy>Boltacheva</cp:lastModifiedBy>
  <cp:revision>21</cp:revision>
  <cp:lastPrinted>2020-05-28T10:41:00Z</cp:lastPrinted>
  <dcterms:created xsi:type="dcterms:W3CDTF">2020-06-09T15:52:00Z</dcterms:created>
  <dcterms:modified xsi:type="dcterms:W3CDTF">2020-06-11T07:02:00Z</dcterms:modified>
</cp:coreProperties>
</file>